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92" w:rsidRPr="005C4A9E" w:rsidRDefault="00D95FE0" w:rsidP="00862284">
      <w:bookmarkStart w:id="0" w:name="_GoBack"/>
      <w:bookmarkEnd w:id="0"/>
      <w:r>
        <w:rPr>
          <w:noProof/>
        </w:rPr>
        <w:drawing>
          <wp:inline distT="0" distB="0" distL="0" distR="0">
            <wp:extent cx="1659548"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9548" cy="571500"/>
                    </a:xfrm>
                    <a:prstGeom prst="rect">
                      <a:avLst/>
                    </a:prstGeom>
                    <a:noFill/>
                    <a:ln>
                      <a:noFill/>
                    </a:ln>
                  </pic:spPr>
                </pic:pic>
              </a:graphicData>
            </a:graphic>
          </wp:inline>
        </w:drawing>
      </w:r>
    </w:p>
    <w:p w:rsidR="00787792" w:rsidRPr="005C4A9E" w:rsidRDefault="00787792" w:rsidP="00862284"/>
    <w:p w:rsidR="00953E31" w:rsidRPr="005C4A9E" w:rsidRDefault="00953E31" w:rsidP="00862284"/>
    <w:p w:rsidR="00787792" w:rsidRPr="005C4A9E" w:rsidRDefault="00953E31" w:rsidP="00722A83">
      <w:pPr>
        <w:jc w:val="center"/>
        <w:rPr>
          <w:sz w:val="40"/>
          <w:szCs w:val="40"/>
        </w:rPr>
      </w:pPr>
      <w:r w:rsidRPr="005C4A9E">
        <w:rPr>
          <w:rFonts w:hint="eastAsia"/>
          <w:sz w:val="40"/>
          <w:szCs w:val="40"/>
        </w:rPr>
        <w:t>ISO14001:2015</w:t>
      </w:r>
      <w:r w:rsidRPr="005C4A9E">
        <w:rPr>
          <w:rFonts w:hint="eastAsia"/>
          <w:sz w:val="40"/>
          <w:szCs w:val="40"/>
        </w:rPr>
        <w:t xml:space="preserve">　ギャップチェックリスト</w:t>
      </w:r>
    </w:p>
    <w:p w:rsidR="00787792" w:rsidRPr="005C4A9E" w:rsidRDefault="00787792" w:rsidP="00862284"/>
    <w:p w:rsidR="00787792" w:rsidRPr="00443531" w:rsidRDefault="00787792" w:rsidP="00862284"/>
    <w:p w:rsidR="005756AF" w:rsidRPr="00443531" w:rsidRDefault="005756AF" w:rsidP="005756AF">
      <w:pPr>
        <w:rPr>
          <w:sz w:val="22"/>
        </w:rPr>
      </w:pPr>
      <w:r w:rsidRPr="00443531">
        <w:rPr>
          <w:rFonts w:hint="eastAsia"/>
          <w:sz w:val="22"/>
        </w:rPr>
        <w:t>記入に際して</w:t>
      </w:r>
    </w:p>
    <w:p w:rsidR="00086250" w:rsidRPr="00443531" w:rsidRDefault="005756AF" w:rsidP="005756AF">
      <w:pPr>
        <w:pStyle w:val="aa"/>
        <w:numPr>
          <w:ilvl w:val="0"/>
          <w:numId w:val="1"/>
        </w:numPr>
        <w:ind w:leftChars="0"/>
        <w:rPr>
          <w:sz w:val="22"/>
        </w:rPr>
      </w:pPr>
      <w:r w:rsidRPr="00443531">
        <w:rPr>
          <w:rFonts w:hint="eastAsia"/>
          <w:sz w:val="22"/>
        </w:rPr>
        <w:t>2004</w:t>
      </w:r>
      <w:r w:rsidRPr="00443531">
        <w:rPr>
          <w:rFonts w:hint="eastAsia"/>
          <w:sz w:val="22"/>
        </w:rPr>
        <w:t>年版を運用されている状況から</w:t>
      </w:r>
      <w:r w:rsidRPr="00443531">
        <w:rPr>
          <w:rFonts w:hint="eastAsia"/>
          <w:sz w:val="22"/>
        </w:rPr>
        <w:t>2015</w:t>
      </w:r>
      <w:r w:rsidRPr="00443531">
        <w:rPr>
          <w:rFonts w:hint="eastAsia"/>
          <w:sz w:val="22"/>
        </w:rPr>
        <w:t>年版を構築する際の規格との差分を選択ください。</w:t>
      </w:r>
    </w:p>
    <w:p w:rsidR="005756AF" w:rsidRPr="00443531" w:rsidRDefault="005756AF" w:rsidP="005756AF">
      <w:pPr>
        <w:pStyle w:val="aa"/>
        <w:numPr>
          <w:ilvl w:val="0"/>
          <w:numId w:val="1"/>
        </w:numPr>
        <w:ind w:leftChars="0"/>
        <w:rPr>
          <w:sz w:val="22"/>
        </w:rPr>
      </w:pPr>
      <w:r w:rsidRPr="00443531">
        <w:rPr>
          <w:rFonts w:hint="eastAsia"/>
          <w:sz w:val="22"/>
        </w:rPr>
        <w:t>2015</w:t>
      </w:r>
      <w:r w:rsidRPr="00443531">
        <w:rPr>
          <w:rFonts w:hint="eastAsia"/>
          <w:sz w:val="22"/>
        </w:rPr>
        <w:t>年版移行審査申請書と合わせてご提出ください。</w:t>
      </w:r>
    </w:p>
    <w:p w:rsidR="002C3529" w:rsidRPr="00443531" w:rsidRDefault="002C3529" w:rsidP="002C3529">
      <w:pPr>
        <w:pStyle w:val="aa"/>
        <w:numPr>
          <w:ilvl w:val="0"/>
          <w:numId w:val="1"/>
        </w:numPr>
        <w:ind w:leftChars="0"/>
        <w:rPr>
          <w:sz w:val="22"/>
        </w:rPr>
      </w:pPr>
      <w:r w:rsidRPr="00443531">
        <w:rPr>
          <w:rFonts w:hint="eastAsia"/>
          <w:sz w:val="22"/>
        </w:rPr>
        <w:t>もっともよく当てはまると思われる項目にチェックをいれてください。</w:t>
      </w:r>
    </w:p>
    <w:p w:rsidR="002C3529" w:rsidRPr="00443531" w:rsidRDefault="002C3529" w:rsidP="002C3529">
      <w:pPr>
        <w:pStyle w:val="aa"/>
        <w:ind w:leftChars="0" w:left="420"/>
        <w:rPr>
          <w:sz w:val="22"/>
        </w:rPr>
      </w:pPr>
      <w:r w:rsidRPr="00443531">
        <w:rPr>
          <w:rFonts w:hint="eastAsia"/>
          <w:sz w:val="22"/>
        </w:rPr>
        <w:t>「これから構築」や「ゼロベースで再検討必要」</w:t>
      </w:r>
      <w:r w:rsidR="004233B5" w:rsidRPr="00443531">
        <w:rPr>
          <w:rFonts w:hint="eastAsia"/>
          <w:sz w:val="22"/>
        </w:rPr>
        <w:t>等</w:t>
      </w:r>
      <w:r w:rsidRPr="00443531">
        <w:rPr>
          <w:rFonts w:hint="eastAsia"/>
          <w:sz w:val="22"/>
        </w:rPr>
        <w:t>が多くてもよいです。</w:t>
      </w:r>
      <w:r w:rsidR="00BE20F6" w:rsidRPr="00443531">
        <w:rPr>
          <w:rFonts w:hint="eastAsia"/>
          <w:sz w:val="22"/>
        </w:rPr>
        <w:t>現状をご記入ください</w:t>
      </w:r>
      <w:r w:rsidRPr="00443531">
        <w:rPr>
          <w:rFonts w:hint="eastAsia"/>
          <w:sz w:val="22"/>
        </w:rPr>
        <w:t>。</w:t>
      </w:r>
    </w:p>
    <w:p w:rsidR="002C3529" w:rsidRPr="00443531" w:rsidRDefault="002C3529" w:rsidP="002C3529">
      <w:pPr>
        <w:pStyle w:val="aa"/>
        <w:numPr>
          <w:ilvl w:val="0"/>
          <w:numId w:val="1"/>
        </w:numPr>
        <w:ind w:leftChars="0"/>
        <w:rPr>
          <w:sz w:val="22"/>
        </w:rPr>
      </w:pPr>
      <w:r w:rsidRPr="00443531">
        <w:rPr>
          <w:rFonts w:hint="eastAsia"/>
          <w:sz w:val="22"/>
        </w:rPr>
        <w:t>補足事項があれば「備考・対処」の欄に記載ください。何もなければ空欄でよいです。</w:t>
      </w:r>
    </w:p>
    <w:p w:rsidR="002C3529" w:rsidRPr="00443531" w:rsidRDefault="002C3529" w:rsidP="002C3529">
      <w:pPr>
        <w:rPr>
          <w:sz w:val="22"/>
        </w:rPr>
      </w:pPr>
    </w:p>
    <w:p w:rsidR="005756AF" w:rsidRPr="00443531" w:rsidRDefault="005756AF" w:rsidP="005756AF">
      <w:pPr>
        <w:rPr>
          <w:sz w:val="22"/>
        </w:rPr>
      </w:pPr>
    </w:p>
    <w:p w:rsidR="005756AF" w:rsidRPr="00443531" w:rsidRDefault="00D95FE0" w:rsidP="005756AF">
      <w:pPr>
        <w:rPr>
          <w:sz w:val="22"/>
        </w:rPr>
      </w:pPr>
      <w:r w:rsidRPr="00443531">
        <w:rPr>
          <w:rFonts w:ascii="ＭＳ Ｐゴシック" w:hAnsi="ＭＳ Ｐゴシック" w:hint="eastAsia"/>
          <w:sz w:val="28"/>
          <w:szCs w:val="28"/>
        </w:rPr>
        <w:t>【</w:t>
      </w:r>
      <w:r w:rsidRPr="00443531">
        <w:rPr>
          <w:sz w:val="28"/>
          <w:szCs w:val="28"/>
        </w:rPr>
        <w:t xml:space="preserve"> </w:t>
      </w:r>
      <w:r w:rsidRPr="00443531">
        <w:rPr>
          <w:rFonts w:ascii="ＭＳ Ｐゴシック" w:hAnsi="ＭＳ Ｐゴシック" w:hint="eastAsia"/>
          <w:sz w:val="28"/>
          <w:szCs w:val="28"/>
        </w:rPr>
        <w:t>重</w:t>
      </w:r>
      <w:r w:rsidRPr="00443531">
        <w:rPr>
          <w:sz w:val="28"/>
          <w:szCs w:val="28"/>
        </w:rPr>
        <w:t xml:space="preserve"> </w:t>
      </w:r>
      <w:r w:rsidRPr="00443531">
        <w:rPr>
          <w:rFonts w:ascii="ＭＳ Ｐゴシック" w:hAnsi="ＭＳ Ｐゴシック" w:hint="eastAsia"/>
          <w:sz w:val="28"/>
          <w:szCs w:val="28"/>
        </w:rPr>
        <w:t>要</w:t>
      </w:r>
      <w:r w:rsidRPr="00443531">
        <w:rPr>
          <w:sz w:val="28"/>
          <w:szCs w:val="28"/>
        </w:rPr>
        <w:t xml:space="preserve"> </w:t>
      </w:r>
      <w:r w:rsidRPr="00443531">
        <w:rPr>
          <w:rFonts w:ascii="ＭＳ Ｐゴシック" w:hAnsi="ＭＳ Ｐゴシック" w:hint="eastAsia"/>
          <w:sz w:val="28"/>
          <w:szCs w:val="28"/>
        </w:rPr>
        <w:t>】</w:t>
      </w:r>
    </w:p>
    <w:p w:rsidR="005756AF" w:rsidRPr="00443531" w:rsidRDefault="00086250" w:rsidP="005756AF">
      <w:pPr>
        <w:rPr>
          <w:sz w:val="22"/>
        </w:rPr>
      </w:pPr>
      <w:r w:rsidRPr="00443531">
        <w:rPr>
          <w:rFonts w:hint="eastAsia"/>
          <w:sz w:val="22"/>
        </w:rPr>
        <w:t>【</w:t>
      </w:r>
      <w:r w:rsidR="005756AF" w:rsidRPr="00443531">
        <w:rPr>
          <w:rFonts w:hint="eastAsia"/>
          <w:sz w:val="22"/>
        </w:rPr>
        <w:t>2015</w:t>
      </w:r>
      <w:r w:rsidR="005756AF" w:rsidRPr="00443531">
        <w:rPr>
          <w:rFonts w:hint="eastAsia"/>
          <w:sz w:val="22"/>
        </w:rPr>
        <w:t>年版への移行審査を受審するにあたっての注意事項</w:t>
      </w:r>
      <w:r w:rsidRPr="00443531">
        <w:rPr>
          <w:rFonts w:hint="eastAsia"/>
          <w:sz w:val="22"/>
        </w:rPr>
        <w:t>】</w:t>
      </w:r>
    </w:p>
    <w:p w:rsidR="00D95FE0" w:rsidRPr="00443531" w:rsidRDefault="00D95FE0" w:rsidP="005756AF">
      <w:pPr>
        <w:rPr>
          <w:sz w:val="22"/>
        </w:rPr>
      </w:pPr>
    </w:p>
    <w:p w:rsidR="00D95FE0" w:rsidRPr="00443531" w:rsidRDefault="00D95FE0" w:rsidP="00D95FE0">
      <w:pPr>
        <w:pStyle w:val="aa"/>
        <w:numPr>
          <w:ilvl w:val="0"/>
          <w:numId w:val="1"/>
        </w:numPr>
        <w:ind w:leftChars="0"/>
        <w:rPr>
          <w:sz w:val="22"/>
        </w:rPr>
      </w:pPr>
      <w:r w:rsidRPr="00443531">
        <w:rPr>
          <w:rFonts w:hint="eastAsia"/>
          <w:sz w:val="22"/>
        </w:rPr>
        <w:t>2015</w:t>
      </w:r>
      <w:r w:rsidRPr="00443531">
        <w:rPr>
          <w:rFonts w:hint="eastAsia"/>
          <w:sz w:val="22"/>
        </w:rPr>
        <w:t>年版で運用を開始し、</w:t>
      </w:r>
      <w:r w:rsidRPr="00443531">
        <w:rPr>
          <w:rFonts w:hint="eastAsia"/>
          <w:sz w:val="22"/>
        </w:rPr>
        <w:t>2015</w:t>
      </w:r>
      <w:r w:rsidRPr="00443531">
        <w:rPr>
          <w:rFonts w:hint="eastAsia"/>
          <w:sz w:val="22"/>
        </w:rPr>
        <w:t>年版の内部監査、マネジメントレビューが実施されていることが必要です。</w:t>
      </w:r>
    </w:p>
    <w:p w:rsidR="00D95FE0" w:rsidRPr="00443531" w:rsidRDefault="00D95FE0" w:rsidP="00D95FE0">
      <w:pPr>
        <w:pStyle w:val="aa"/>
        <w:numPr>
          <w:ilvl w:val="0"/>
          <w:numId w:val="1"/>
        </w:numPr>
        <w:ind w:leftChars="0"/>
        <w:rPr>
          <w:sz w:val="22"/>
        </w:rPr>
      </w:pPr>
      <w:r w:rsidRPr="00443531">
        <w:rPr>
          <w:rFonts w:hint="eastAsia"/>
          <w:sz w:val="22"/>
        </w:rPr>
        <w:t>内部監査、マネジメントレビューは、あらかじめ定めた間隔で実施される時期まで待つ必要はありません。</w:t>
      </w:r>
      <w:r w:rsidRPr="00443531">
        <w:rPr>
          <w:rFonts w:hint="eastAsia"/>
          <w:sz w:val="22"/>
        </w:rPr>
        <w:t>2015</w:t>
      </w:r>
      <w:r w:rsidRPr="00443531">
        <w:rPr>
          <w:rFonts w:hint="eastAsia"/>
          <w:sz w:val="22"/>
        </w:rPr>
        <w:t>年版での新規の追加要求事項分だけの臨時の内部監査、マネジメントレビューでもよいです。</w:t>
      </w:r>
    </w:p>
    <w:p w:rsidR="004343FD" w:rsidRPr="00443531" w:rsidRDefault="004343FD" w:rsidP="00862284"/>
    <w:p w:rsidR="00953E31" w:rsidRPr="00443531" w:rsidRDefault="00953E31" w:rsidP="00862284"/>
    <w:p w:rsidR="00787792" w:rsidRPr="005C4A9E" w:rsidRDefault="00953E31" w:rsidP="00862284">
      <w:pPr>
        <w:rPr>
          <w:sz w:val="36"/>
          <w:szCs w:val="36"/>
          <w:u w:val="single"/>
        </w:rPr>
      </w:pPr>
      <w:r w:rsidRPr="005C4A9E">
        <w:rPr>
          <w:rFonts w:hint="eastAsia"/>
          <w:sz w:val="36"/>
          <w:szCs w:val="36"/>
          <w:u w:val="single"/>
        </w:rPr>
        <w:t xml:space="preserve">社名：　　　　　　　　　　　　　　　　　</w:t>
      </w:r>
    </w:p>
    <w:p w:rsidR="00787792" w:rsidRPr="005C4A9E" w:rsidRDefault="00787792" w:rsidP="00862284"/>
    <w:p w:rsidR="00787792" w:rsidRPr="005C4A9E" w:rsidRDefault="00787792" w:rsidP="00862284"/>
    <w:p w:rsidR="00787792" w:rsidRPr="005C4A9E" w:rsidRDefault="00FE3E6B" w:rsidP="00862284">
      <w:pPr>
        <w:rPr>
          <w:sz w:val="36"/>
          <w:szCs w:val="36"/>
          <w:u w:val="single"/>
        </w:rPr>
      </w:pPr>
      <w:r w:rsidRPr="005C4A9E">
        <w:rPr>
          <w:rFonts w:hint="eastAsia"/>
          <w:sz w:val="36"/>
          <w:szCs w:val="36"/>
          <w:u w:val="single"/>
        </w:rPr>
        <w:t>認証</w:t>
      </w:r>
      <w:r w:rsidR="00953E31" w:rsidRPr="005C4A9E">
        <w:rPr>
          <w:rFonts w:hint="eastAsia"/>
          <w:sz w:val="36"/>
          <w:szCs w:val="36"/>
          <w:u w:val="single"/>
        </w:rPr>
        <w:t xml:space="preserve">番号：　　　　　　</w:t>
      </w:r>
      <w:r w:rsidR="00722A83">
        <w:rPr>
          <w:rFonts w:hint="eastAsia"/>
          <w:sz w:val="36"/>
          <w:szCs w:val="36"/>
          <w:u w:val="single"/>
        </w:rPr>
        <w:t xml:space="preserve">　　　　</w:t>
      </w:r>
      <w:r w:rsidR="00953E31" w:rsidRPr="005C4A9E">
        <w:rPr>
          <w:rFonts w:hint="eastAsia"/>
          <w:sz w:val="36"/>
          <w:szCs w:val="36"/>
          <w:u w:val="single"/>
        </w:rPr>
        <w:t xml:space="preserve">　　　　　</w:t>
      </w:r>
    </w:p>
    <w:p w:rsidR="00787792" w:rsidRPr="005C4A9E" w:rsidRDefault="00FE3E6B" w:rsidP="008F64DB">
      <w:r w:rsidRPr="005C4A9E">
        <w:rPr>
          <w:rFonts w:hint="eastAsia"/>
        </w:rPr>
        <w:t>（認証登録証明書に記載の、認証登録番号）</w:t>
      </w:r>
    </w:p>
    <w:p w:rsidR="00787792" w:rsidRPr="005C4A9E" w:rsidRDefault="00787792" w:rsidP="00862284"/>
    <w:p w:rsidR="00787792" w:rsidRPr="005C4A9E" w:rsidRDefault="00953E31" w:rsidP="00862284">
      <w:pPr>
        <w:rPr>
          <w:sz w:val="36"/>
          <w:szCs w:val="36"/>
          <w:u w:val="single"/>
        </w:rPr>
      </w:pPr>
      <w:r w:rsidRPr="005C4A9E">
        <w:rPr>
          <w:rFonts w:hint="eastAsia"/>
          <w:sz w:val="36"/>
          <w:szCs w:val="36"/>
          <w:u w:val="single"/>
        </w:rPr>
        <w:t xml:space="preserve">チェック日：　　</w:t>
      </w:r>
      <w:r w:rsidR="00722A83">
        <w:rPr>
          <w:rFonts w:hint="eastAsia"/>
          <w:sz w:val="36"/>
          <w:szCs w:val="36"/>
          <w:u w:val="single"/>
        </w:rPr>
        <w:t xml:space="preserve">　　</w:t>
      </w:r>
      <w:r w:rsidRPr="005C4A9E">
        <w:rPr>
          <w:rFonts w:hint="eastAsia"/>
          <w:sz w:val="36"/>
          <w:szCs w:val="36"/>
          <w:u w:val="single"/>
        </w:rPr>
        <w:t xml:space="preserve">年　　</w:t>
      </w:r>
      <w:r w:rsidR="00722A83">
        <w:rPr>
          <w:rFonts w:hint="eastAsia"/>
          <w:sz w:val="36"/>
          <w:szCs w:val="36"/>
          <w:u w:val="single"/>
        </w:rPr>
        <w:t xml:space="preserve">　</w:t>
      </w:r>
      <w:r w:rsidRPr="005C4A9E">
        <w:rPr>
          <w:rFonts w:hint="eastAsia"/>
          <w:sz w:val="36"/>
          <w:szCs w:val="36"/>
          <w:u w:val="single"/>
        </w:rPr>
        <w:t xml:space="preserve">月　　</w:t>
      </w:r>
      <w:r w:rsidR="00722A83">
        <w:rPr>
          <w:rFonts w:hint="eastAsia"/>
          <w:sz w:val="36"/>
          <w:szCs w:val="36"/>
          <w:u w:val="single"/>
        </w:rPr>
        <w:t xml:space="preserve">　</w:t>
      </w:r>
      <w:r w:rsidRPr="005C4A9E">
        <w:rPr>
          <w:rFonts w:hint="eastAsia"/>
          <w:sz w:val="36"/>
          <w:szCs w:val="36"/>
          <w:u w:val="single"/>
        </w:rPr>
        <w:t>日</w:t>
      </w:r>
      <w:r w:rsidR="00722A83">
        <w:rPr>
          <w:rFonts w:hint="eastAsia"/>
          <w:sz w:val="36"/>
          <w:szCs w:val="36"/>
          <w:u w:val="single"/>
        </w:rPr>
        <w:t xml:space="preserve">　</w:t>
      </w:r>
    </w:p>
    <w:p w:rsidR="0057405C" w:rsidRPr="0070644A" w:rsidRDefault="0057405C" w:rsidP="0070644A"/>
    <w:p w:rsidR="0070644A" w:rsidRPr="0070644A" w:rsidRDefault="0070644A" w:rsidP="0070644A">
      <w:r w:rsidRPr="0070644A">
        <w:rPr>
          <w:rFonts w:hint="eastAsia"/>
        </w:rPr>
        <w:t>事務所記入欄</w:t>
      </w:r>
    </w:p>
    <w:p w:rsidR="0070644A" w:rsidRPr="0070644A" w:rsidRDefault="0070644A" w:rsidP="0070644A"/>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6864"/>
      </w:tblGrid>
      <w:tr w:rsidR="0070644A" w:rsidRPr="0070644A" w:rsidTr="00FB5BBA">
        <w:trPr>
          <w:trHeight w:val="401"/>
        </w:trPr>
        <w:tc>
          <w:tcPr>
            <w:tcW w:w="1984" w:type="dxa"/>
            <w:shd w:val="clear" w:color="auto" w:fill="auto"/>
            <w:vAlign w:val="center"/>
          </w:tcPr>
          <w:p w:rsidR="0070644A" w:rsidRPr="0070644A" w:rsidRDefault="0070644A" w:rsidP="0070644A">
            <w:r w:rsidRPr="0070644A">
              <w:rPr>
                <w:rFonts w:hint="eastAsia"/>
              </w:rPr>
              <w:t>移行時審査工数</w:t>
            </w:r>
          </w:p>
        </w:tc>
        <w:tc>
          <w:tcPr>
            <w:tcW w:w="6864" w:type="dxa"/>
            <w:shd w:val="clear" w:color="auto" w:fill="auto"/>
            <w:vAlign w:val="center"/>
          </w:tcPr>
          <w:p w:rsidR="0070644A" w:rsidRPr="0070644A" w:rsidRDefault="0070644A" w:rsidP="0070644A"/>
        </w:tc>
      </w:tr>
      <w:tr w:rsidR="0070644A" w:rsidRPr="0070644A" w:rsidTr="00FB5BBA">
        <w:trPr>
          <w:trHeight w:val="510"/>
        </w:trPr>
        <w:tc>
          <w:tcPr>
            <w:tcW w:w="1984" w:type="dxa"/>
            <w:shd w:val="clear" w:color="auto" w:fill="auto"/>
            <w:vAlign w:val="center"/>
          </w:tcPr>
          <w:p w:rsidR="0070644A" w:rsidRPr="0070644A" w:rsidRDefault="0070644A" w:rsidP="0070644A">
            <w:r w:rsidRPr="0070644A">
              <w:rPr>
                <w:rFonts w:hint="eastAsia"/>
              </w:rPr>
              <w:t>Proposal Reviewer</w:t>
            </w:r>
          </w:p>
        </w:tc>
        <w:tc>
          <w:tcPr>
            <w:tcW w:w="6864" w:type="dxa"/>
            <w:shd w:val="clear" w:color="auto" w:fill="auto"/>
            <w:vAlign w:val="center"/>
          </w:tcPr>
          <w:p w:rsidR="0070644A" w:rsidRPr="0070644A" w:rsidRDefault="0070644A" w:rsidP="0070644A"/>
        </w:tc>
      </w:tr>
    </w:tbl>
    <w:p w:rsidR="0070644A" w:rsidRDefault="0070644A" w:rsidP="00862284"/>
    <w:p w:rsidR="002930BE" w:rsidRDefault="002930BE" w:rsidP="00862284"/>
    <w:p w:rsidR="00675417" w:rsidRDefault="00675417" w:rsidP="00862284"/>
    <w:p w:rsidR="00646CB3" w:rsidRPr="005C4A9E" w:rsidRDefault="00646CB3" w:rsidP="00862284"/>
    <w:tbl>
      <w:tblPr>
        <w:tblStyle w:val="a5"/>
        <w:tblW w:w="9923" w:type="dxa"/>
        <w:tblInd w:w="-601" w:type="dxa"/>
        <w:tblLook w:val="04A0" w:firstRow="1" w:lastRow="0" w:firstColumn="1" w:lastColumn="0" w:noHBand="0" w:noVBand="1"/>
      </w:tblPr>
      <w:tblGrid>
        <w:gridCol w:w="2552"/>
        <w:gridCol w:w="3260"/>
        <w:gridCol w:w="2141"/>
        <w:gridCol w:w="17"/>
        <w:gridCol w:w="1953"/>
      </w:tblGrid>
      <w:tr w:rsidR="005C4A9E" w:rsidRPr="005C4A9E" w:rsidTr="00C33075">
        <w:tc>
          <w:tcPr>
            <w:tcW w:w="5812" w:type="dxa"/>
            <w:gridSpan w:val="2"/>
            <w:shd w:val="clear" w:color="auto" w:fill="D6E3BC" w:themeFill="accent3" w:themeFillTint="66"/>
          </w:tcPr>
          <w:p w:rsidR="008A36C3" w:rsidRPr="005C4A9E" w:rsidRDefault="008A36C3" w:rsidP="00862284">
            <w:r w:rsidRPr="005C4A9E">
              <w:rPr>
                <w:rFonts w:hint="eastAsia"/>
              </w:rPr>
              <w:t>4</w:t>
            </w:r>
            <w:r w:rsidRPr="005C4A9E">
              <w:rPr>
                <w:rFonts w:hint="eastAsia"/>
              </w:rPr>
              <w:t xml:space="preserve">　組織の状況</w:t>
            </w:r>
          </w:p>
        </w:tc>
        <w:tc>
          <w:tcPr>
            <w:tcW w:w="2141" w:type="dxa"/>
            <w:shd w:val="clear" w:color="auto" w:fill="D6E3BC" w:themeFill="accent3" w:themeFillTint="66"/>
          </w:tcPr>
          <w:p w:rsidR="008A36C3" w:rsidRPr="005C4A9E" w:rsidRDefault="008A36C3" w:rsidP="00862284">
            <w:r w:rsidRPr="005C4A9E">
              <w:rPr>
                <w:rFonts w:hint="eastAsia"/>
              </w:rPr>
              <w:t>備考・対処</w:t>
            </w:r>
          </w:p>
        </w:tc>
        <w:tc>
          <w:tcPr>
            <w:tcW w:w="1970" w:type="dxa"/>
            <w:gridSpan w:val="2"/>
            <w:shd w:val="clear" w:color="auto" w:fill="D6E3BC" w:themeFill="accent3" w:themeFillTint="66"/>
          </w:tcPr>
          <w:p w:rsidR="008A36C3" w:rsidRPr="005C4A9E" w:rsidRDefault="008A36C3" w:rsidP="008A36C3">
            <w:r w:rsidRPr="005C4A9E">
              <w:rPr>
                <w:rFonts w:hint="eastAsia"/>
                <w:sz w:val="18"/>
              </w:rPr>
              <w:t>審査員使用欄</w:t>
            </w:r>
          </w:p>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4.1</w:t>
            </w:r>
            <w:r w:rsidRPr="005C4A9E">
              <w:rPr>
                <w:rFonts w:hint="eastAsia"/>
              </w:rPr>
              <w:t xml:space="preserve">　組織及びその状況の理解</w:t>
            </w:r>
          </w:p>
        </w:tc>
        <w:tc>
          <w:tcPr>
            <w:tcW w:w="3260" w:type="dxa"/>
          </w:tcPr>
          <w:p w:rsidR="008A36C3" w:rsidRPr="005C4A9E" w:rsidRDefault="0039289D" w:rsidP="00862284">
            <w:sdt>
              <w:sdtPr>
                <w:rPr>
                  <w:rFonts w:hint="eastAsia"/>
                </w:rPr>
                <w:id w:val="-28666908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EMS</w:t>
            </w:r>
            <w:r w:rsidR="008A36C3" w:rsidRPr="005C4A9E">
              <w:rPr>
                <w:rFonts w:hint="eastAsia"/>
              </w:rPr>
              <w:t>に取込済</w:t>
            </w:r>
          </w:p>
          <w:p w:rsidR="008A36C3" w:rsidRPr="005C4A9E" w:rsidRDefault="0039289D" w:rsidP="00862284">
            <w:sdt>
              <w:sdtPr>
                <w:rPr>
                  <w:rFonts w:hint="eastAsia"/>
                </w:rPr>
                <w:id w:val="112003755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取込済だが多少変更必要</w:t>
            </w:r>
          </w:p>
          <w:p w:rsidR="008A36C3" w:rsidRPr="005C4A9E" w:rsidRDefault="0039289D" w:rsidP="00862284">
            <w:sdt>
              <w:sdtPr>
                <w:rPr>
                  <w:rFonts w:hint="eastAsia"/>
                </w:rPr>
                <w:id w:val="-122213298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EMS</w:t>
            </w:r>
            <w:r w:rsidR="008A36C3" w:rsidRPr="005C4A9E">
              <w:rPr>
                <w:rFonts w:hint="eastAsia"/>
              </w:rPr>
              <w:t>以外</w:t>
            </w:r>
            <w:r w:rsidR="008A36C3" w:rsidRPr="005C4A9E">
              <w:rPr>
                <w:rFonts w:hint="eastAsia"/>
              </w:rPr>
              <w:t>(</w:t>
            </w:r>
            <w:r w:rsidR="008A36C3" w:rsidRPr="005C4A9E">
              <w:rPr>
                <w:rFonts w:hint="eastAsia"/>
              </w:rPr>
              <w:t>経営会議など</w:t>
            </w:r>
            <w:r w:rsidR="008A36C3" w:rsidRPr="005C4A9E">
              <w:rPr>
                <w:rFonts w:hint="eastAsia"/>
              </w:rPr>
              <w:t>)</w:t>
            </w:r>
            <w:r w:rsidR="008A36C3" w:rsidRPr="005C4A9E">
              <w:rPr>
                <w:rFonts w:hint="eastAsia"/>
              </w:rPr>
              <w:t>で活動</w:t>
            </w:r>
          </w:p>
          <w:p w:rsidR="008A36C3" w:rsidRPr="005C4A9E" w:rsidRDefault="0039289D" w:rsidP="002930BE">
            <w:sdt>
              <w:sdtPr>
                <w:rPr>
                  <w:rFonts w:hint="eastAsia"/>
                </w:rPr>
                <w:id w:val="845680956"/>
                <w14:checkbox>
                  <w14:checked w14:val="0"/>
                  <w14:checkedState w14:val="2612" w14:font="ＭＳ ゴシック"/>
                  <w14:uncheckedState w14:val="2610" w14:font="ＭＳ ゴシック"/>
                </w14:checkbox>
              </w:sdtPr>
              <w:sdtEndPr/>
              <w:sdtContent>
                <w:r w:rsidR="00441DEB">
                  <w:rPr>
                    <w:rFonts w:ascii="ＭＳ ゴシック" w:eastAsia="ＭＳ ゴシック" w:hAnsi="ＭＳ ゴシック" w:hint="eastAsia"/>
                  </w:rPr>
                  <w:t>☐</w:t>
                </w:r>
              </w:sdtContent>
            </w:sdt>
            <w:r w:rsidR="008A36C3" w:rsidRPr="005C4A9E">
              <w:rPr>
                <w:rFonts w:hint="eastAsia"/>
              </w:rPr>
              <w:t>これから構築</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4.2</w:t>
            </w:r>
            <w:r w:rsidRPr="005C4A9E">
              <w:rPr>
                <w:rFonts w:hint="eastAsia"/>
              </w:rPr>
              <w:t xml:space="preserve">　利害関係者のニーズ及び期待の理解</w:t>
            </w:r>
          </w:p>
        </w:tc>
        <w:tc>
          <w:tcPr>
            <w:tcW w:w="3260" w:type="dxa"/>
          </w:tcPr>
          <w:p w:rsidR="008A36C3" w:rsidRPr="005C4A9E" w:rsidRDefault="0039289D" w:rsidP="002930BE">
            <w:sdt>
              <w:sdtPr>
                <w:rPr>
                  <w:rFonts w:hint="eastAsia"/>
                </w:rPr>
                <w:id w:val="-66571775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EMS</w:t>
            </w:r>
            <w:r w:rsidR="008A36C3" w:rsidRPr="005C4A9E">
              <w:rPr>
                <w:rFonts w:hint="eastAsia"/>
              </w:rPr>
              <w:t>に取込済</w:t>
            </w:r>
          </w:p>
          <w:p w:rsidR="008A36C3" w:rsidRPr="005C4A9E" w:rsidRDefault="0039289D" w:rsidP="002930BE">
            <w:sdt>
              <w:sdtPr>
                <w:rPr>
                  <w:rFonts w:hint="eastAsia"/>
                </w:rPr>
                <w:id w:val="135599570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取込済だが多少変更必要</w:t>
            </w:r>
          </w:p>
          <w:p w:rsidR="008A36C3" w:rsidRPr="005C4A9E" w:rsidRDefault="0039289D" w:rsidP="002930BE">
            <w:sdt>
              <w:sdtPr>
                <w:rPr>
                  <w:rFonts w:hint="eastAsia"/>
                </w:rPr>
                <w:id w:val="140325440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EMS</w:t>
            </w:r>
            <w:r w:rsidR="008A36C3" w:rsidRPr="005C4A9E">
              <w:rPr>
                <w:rFonts w:hint="eastAsia"/>
              </w:rPr>
              <w:t>以外</w:t>
            </w:r>
            <w:r w:rsidR="008A36C3" w:rsidRPr="005C4A9E">
              <w:rPr>
                <w:rFonts w:hint="eastAsia"/>
              </w:rPr>
              <w:t>(</w:t>
            </w:r>
            <w:r w:rsidR="008A36C3" w:rsidRPr="005C4A9E">
              <w:rPr>
                <w:rFonts w:hint="eastAsia"/>
              </w:rPr>
              <w:t>経営会議など</w:t>
            </w:r>
            <w:r w:rsidR="008A36C3" w:rsidRPr="005C4A9E">
              <w:rPr>
                <w:rFonts w:hint="eastAsia"/>
              </w:rPr>
              <w:t>)</w:t>
            </w:r>
            <w:r w:rsidR="008A36C3" w:rsidRPr="005C4A9E">
              <w:rPr>
                <w:rFonts w:hint="eastAsia"/>
              </w:rPr>
              <w:t>で活動</w:t>
            </w:r>
          </w:p>
          <w:p w:rsidR="008A36C3" w:rsidRPr="005C4A9E" w:rsidRDefault="0039289D" w:rsidP="002930BE">
            <w:sdt>
              <w:sdtPr>
                <w:rPr>
                  <w:rFonts w:hint="eastAsia"/>
                </w:rPr>
                <w:id w:val="15518703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これから構築</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rPr>
          <w:trHeight w:val="725"/>
        </w:trPr>
        <w:tc>
          <w:tcPr>
            <w:tcW w:w="2552" w:type="dxa"/>
            <w:shd w:val="clear" w:color="auto" w:fill="D6E3BC" w:themeFill="accent3" w:themeFillTint="66"/>
          </w:tcPr>
          <w:p w:rsidR="008A36C3" w:rsidRPr="005C4A9E" w:rsidRDefault="008A36C3" w:rsidP="00862284">
            <w:r w:rsidRPr="005C4A9E">
              <w:rPr>
                <w:rFonts w:hint="eastAsia"/>
              </w:rPr>
              <w:t>4.3</w:t>
            </w:r>
            <w:r w:rsidRPr="005C4A9E">
              <w:rPr>
                <w:rFonts w:hint="eastAsia"/>
              </w:rPr>
              <w:t xml:space="preserve">　環境マネジメントシステムの適用範囲の決定</w:t>
            </w:r>
          </w:p>
        </w:tc>
        <w:tc>
          <w:tcPr>
            <w:tcW w:w="3260" w:type="dxa"/>
          </w:tcPr>
          <w:p w:rsidR="008A36C3" w:rsidRPr="005C4A9E" w:rsidRDefault="0039289D" w:rsidP="00862284">
            <w:sdt>
              <w:sdtPr>
                <w:rPr>
                  <w:rFonts w:hint="eastAsia"/>
                </w:rPr>
                <w:id w:val="100664378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33713130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変更必要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4.4</w:t>
            </w:r>
            <w:r w:rsidRPr="005C4A9E">
              <w:rPr>
                <w:rFonts w:hint="eastAsia"/>
              </w:rPr>
              <w:t xml:space="preserve">　環境マネジメントシステム</w:t>
            </w:r>
          </w:p>
        </w:tc>
        <w:tc>
          <w:tcPr>
            <w:tcW w:w="3260" w:type="dxa"/>
          </w:tcPr>
          <w:p w:rsidR="008A36C3" w:rsidRPr="005C4A9E" w:rsidRDefault="0039289D" w:rsidP="00862284">
            <w:sdt>
              <w:sdtPr>
                <w:rPr>
                  <w:rFonts w:hint="eastAsia"/>
                </w:rPr>
                <w:id w:val="525376660"/>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104224841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新規要求事項の多少の取込必要</w:t>
            </w:r>
          </w:p>
          <w:p w:rsidR="008A36C3" w:rsidRPr="005C4A9E" w:rsidRDefault="0039289D" w:rsidP="00862284">
            <w:sdt>
              <w:sdtPr>
                <w:rPr>
                  <w:rFonts w:hint="eastAsia"/>
                </w:rPr>
                <w:id w:val="-158106322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新規要求事項の全ての取込必要</w:t>
            </w:r>
          </w:p>
          <w:p w:rsidR="008A36C3" w:rsidRPr="005C4A9E" w:rsidRDefault="0039289D" w:rsidP="00862284">
            <w:sdt>
              <w:sdtPr>
                <w:rPr>
                  <w:rFonts w:hint="eastAsia"/>
                </w:rPr>
                <w:id w:val="108048662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ゼロベースで再構築必要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C33075">
        <w:tc>
          <w:tcPr>
            <w:tcW w:w="9923" w:type="dxa"/>
            <w:gridSpan w:val="5"/>
            <w:shd w:val="clear" w:color="auto" w:fill="D6E3BC" w:themeFill="accent3" w:themeFillTint="66"/>
          </w:tcPr>
          <w:p w:rsidR="00E910CB" w:rsidRPr="005C4A9E" w:rsidRDefault="00E910CB" w:rsidP="00862284">
            <w:r w:rsidRPr="005C4A9E">
              <w:rPr>
                <w:rFonts w:hint="eastAsia"/>
              </w:rPr>
              <w:t>5</w:t>
            </w:r>
            <w:r w:rsidRPr="005C4A9E">
              <w:rPr>
                <w:rFonts w:hint="eastAsia"/>
              </w:rPr>
              <w:t xml:space="preserve">　リーダーシップ</w:t>
            </w:r>
          </w:p>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5.1</w:t>
            </w:r>
            <w:r w:rsidRPr="005C4A9E">
              <w:rPr>
                <w:rFonts w:hint="eastAsia"/>
              </w:rPr>
              <w:t xml:space="preserve">　リーダーシップ及びコミットメント</w:t>
            </w:r>
          </w:p>
        </w:tc>
        <w:tc>
          <w:tcPr>
            <w:tcW w:w="3260" w:type="dxa"/>
          </w:tcPr>
          <w:p w:rsidR="008A36C3" w:rsidRPr="005C4A9E" w:rsidRDefault="0039289D" w:rsidP="00862284">
            <w:sdt>
              <w:sdtPr>
                <w:rPr>
                  <w:rFonts w:hint="eastAsia"/>
                </w:rPr>
                <w:id w:val="182554714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341165400"/>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いくつかの権限移譲が必要</w:t>
            </w:r>
          </w:p>
          <w:p w:rsidR="008A36C3" w:rsidRPr="005C4A9E" w:rsidRDefault="0039289D" w:rsidP="00150645">
            <w:sdt>
              <w:sdtPr>
                <w:rPr>
                  <w:rFonts w:hint="eastAsia"/>
                </w:rPr>
                <w:id w:val="-207959133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58" w:type="dxa"/>
            <w:gridSpan w:val="2"/>
          </w:tcPr>
          <w:p w:rsidR="008A36C3" w:rsidRPr="005C4A9E" w:rsidRDefault="008A36C3" w:rsidP="00862284"/>
        </w:tc>
        <w:tc>
          <w:tcPr>
            <w:tcW w:w="1953" w:type="dxa"/>
          </w:tcPr>
          <w:p w:rsidR="008A36C3" w:rsidRPr="005C4A9E" w:rsidRDefault="008A36C3" w:rsidP="00862284"/>
        </w:tc>
      </w:tr>
      <w:tr w:rsidR="005C4A9E" w:rsidRPr="005C4A9E" w:rsidTr="00AC553A">
        <w:trPr>
          <w:trHeight w:val="733"/>
        </w:trPr>
        <w:tc>
          <w:tcPr>
            <w:tcW w:w="2552" w:type="dxa"/>
            <w:shd w:val="clear" w:color="auto" w:fill="D6E3BC" w:themeFill="accent3" w:themeFillTint="66"/>
          </w:tcPr>
          <w:p w:rsidR="008A36C3" w:rsidRPr="005C4A9E" w:rsidRDefault="008A36C3" w:rsidP="00862284">
            <w:r w:rsidRPr="005C4A9E">
              <w:rPr>
                <w:rFonts w:hint="eastAsia"/>
              </w:rPr>
              <w:t>5.2</w:t>
            </w:r>
            <w:r w:rsidRPr="005C4A9E">
              <w:rPr>
                <w:rFonts w:hint="eastAsia"/>
              </w:rPr>
              <w:t xml:space="preserve">　環境方針</w:t>
            </w:r>
          </w:p>
        </w:tc>
        <w:tc>
          <w:tcPr>
            <w:tcW w:w="3260" w:type="dxa"/>
          </w:tcPr>
          <w:p w:rsidR="008A36C3" w:rsidRPr="005C4A9E" w:rsidRDefault="0039289D" w:rsidP="00862284">
            <w:sdt>
              <w:sdtPr>
                <w:rPr>
                  <w:rFonts w:hint="eastAsia"/>
                </w:rPr>
                <w:id w:val="28924632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71241676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環境保護のコミット追加必要</w:t>
            </w:r>
          </w:p>
        </w:tc>
        <w:tc>
          <w:tcPr>
            <w:tcW w:w="2158" w:type="dxa"/>
            <w:gridSpan w:val="2"/>
          </w:tcPr>
          <w:p w:rsidR="008A36C3" w:rsidRPr="005C4A9E" w:rsidRDefault="008A36C3" w:rsidP="00862284"/>
        </w:tc>
        <w:tc>
          <w:tcPr>
            <w:tcW w:w="1953" w:type="dxa"/>
          </w:tcPr>
          <w:p w:rsidR="008A36C3" w:rsidRPr="005C4A9E" w:rsidRDefault="008A36C3" w:rsidP="00862284"/>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5.3</w:t>
            </w:r>
            <w:r w:rsidRPr="005C4A9E">
              <w:rPr>
                <w:rFonts w:hint="eastAsia"/>
              </w:rPr>
              <w:t xml:space="preserve">　組織の役割、責任及び権限</w:t>
            </w:r>
          </w:p>
        </w:tc>
        <w:tc>
          <w:tcPr>
            <w:tcW w:w="3260" w:type="dxa"/>
          </w:tcPr>
          <w:p w:rsidR="008A36C3" w:rsidRPr="005C4A9E" w:rsidRDefault="0039289D" w:rsidP="00862284">
            <w:sdt>
              <w:sdtPr>
                <w:rPr>
                  <w:rFonts w:hint="eastAsia"/>
                </w:rPr>
                <w:id w:val="-134030820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147086237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いくつかの項目で明確化必要</w:t>
            </w:r>
          </w:p>
          <w:p w:rsidR="008A36C3" w:rsidRPr="005C4A9E" w:rsidRDefault="0039289D" w:rsidP="00862284">
            <w:sdt>
              <w:sdtPr>
                <w:rPr>
                  <w:rFonts w:hint="eastAsia"/>
                </w:rPr>
                <w:id w:val="-145694253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58" w:type="dxa"/>
            <w:gridSpan w:val="2"/>
          </w:tcPr>
          <w:p w:rsidR="008A36C3" w:rsidRPr="005C4A9E" w:rsidRDefault="008A36C3" w:rsidP="00862284"/>
        </w:tc>
        <w:tc>
          <w:tcPr>
            <w:tcW w:w="1953" w:type="dxa"/>
          </w:tcPr>
          <w:p w:rsidR="008A36C3" w:rsidRPr="005C4A9E" w:rsidRDefault="008A36C3" w:rsidP="00862284"/>
        </w:tc>
      </w:tr>
      <w:tr w:rsidR="005C4A9E" w:rsidRPr="005C4A9E" w:rsidTr="00C33075">
        <w:tc>
          <w:tcPr>
            <w:tcW w:w="9923" w:type="dxa"/>
            <w:gridSpan w:val="5"/>
            <w:shd w:val="clear" w:color="auto" w:fill="D6E3BC" w:themeFill="accent3" w:themeFillTint="66"/>
          </w:tcPr>
          <w:p w:rsidR="00E910CB" w:rsidRPr="005C4A9E" w:rsidRDefault="00E910CB" w:rsidP="00862284">
            <w:r w:rsidRPr="005C4A9E">
              <w:rPr>
                <w:rFonts w:hint="eastAsia"/>
              </w:rPr>
              <w:t>6</w:t>
            </w:r>
            <w:r w:rsidRPr="005C4A9E">
              <w:rPr>
                <w:rFonts w:hint="eastAsia"/>
              </w:rPr>
              <w:t xml:space="preserve">　計画</w:t>
            </w:r>
          </w:p>
        </w:tc>
      </w:tr>
      <w:tr w:rsidR="005C4A9E" w:rsidRPr="005C4A9E" w:rsidTr="00AC553A">
        <w:tc>
          <w:tcPr>
            <w:tcW w:w="9923" w:type="dxa"/>
            <w:gridSpan w:val="5"/>
            <w:shd w:val="clear" w:color="auto" w:fill="D6E3BC" w:themeFill="accent3" w:themeFillTint="66"/>
          </w:tcPr>
          <w:p w:rsidR="00E910CB" w:rsidRPr="005C4A9E" w:rsidRDefault="00E910CB" w:rsidP="00862284">
            <w:r w:rsidRPr="005C4A9E">
              <w:rPr>
                <w:rFonts w:hint="eastAsia"/>
              </w:rPr>
              <w:t>6.1</w:t>
            </w:r>
            <w:r w:rsidRPr="005C4A9E">
              <w:rPr>
                <w:rFonts w:hint="eastAsia"/>
              </w:rPr>
              <w:t xml:space="preserve">　リスク及び機会への取組み</w:t>
            </w:r>
          </w:p>
        </w:tc>
      </w:tr>
      <w:tr w:rsidR="005C4A9E" w:rsidRPr="005C4A9E" w:rsidTr="00AC553A">
        <w:trPr>
          <w:trHeight w:val="906"/>
        </w:trPr>
        <w:tc>
          <w:tcPr>
            <w:tcW w:w="2552" w:type="dxa"/>
            <w:shd w:val="clear" w:color="auto" w:fill="D6E3BC" w:themeFill="accent3" w:themeFillTint="66"/>
          </w:tcPr>
          <w:p w:rsidR="008A36C3" w:rsidRPr="005C4A9E" w:rsidRDefault="008A36C3" w:rsidP="00862284">
            <w:r w:rsidRPr="005C4A9E">
              <w:rPr>
                <w:rFonts w:hint="eastAsia"/>
              </w:rPr>
              <w:t>6.1.1</w:t>
            </w:r>
            <w:r w:rsidRPr="005C4A9E">
              <w:rPr>
                <w:rFonts w:hint="eastAsia"/>
              </w:rPr>
              <w:t xml:space="preserve">　一般</w:t>
            </w:r>
          </w:p>
        </w:tc>
        <w:tc>
          <w:tcPr>
            <w:tcW w:w="3260" w:type="dxa"/>
          </w:tcPr>
          <w:p w:rsidR="008A36C3" w:rsidRPr="005C4A9E" w:rsidRDefault="0039289D" w:rsidP="00862284">
            <w:sdt>
              <w:sdtPr>
                <w:rPr>
                  <w:rFonts w:hint="eastAsia"/>
                </w:rPr>
                <w:id w:val="70506909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147522214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新規検討必要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6.1.2</w:t>
            </w:r>
            <w:r w:rsidR="002C7C73" w:rsidRPr="005C4A9E">
              <w:rPr>
                <w:rFonts w:hint="eastAsia"/>
              </w:rPr>
              <w:t xml:space="preserve">　</w:t>
            </w:r>
            <w:r w:rsidRPr="005C4A9E">
              <w:rPr>
                <w:rFonts w:hint="eastAsia"/>
              </w:rPr>
              <w:t>環境側面</w:t>
            </w:r>
          </w:p>
        </w:tc>
        <w:tc>
          <w:tcPr>
            <w:tcW w:w="3260" w:type="dxa"/>
          </w:tcPr>
          <w:p w:rsidR="008A36C3" w:rsidRPr="005C4A9E" w:rsidRDefault="0039289D" w:rsidP="00862284">
            <w:sdt>
              <w:sdtPr>
                <w:rPr>
                  <w:rFonts w:hint="eastAsia"/>
                </w:rPr>
                <w:id w:val="-1445377470"/>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53511421"/>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862284">
            <w:sdt>
              <w:sdtPr>
                <w:rPr>
                  <w:rFonts w:hint="eastAsia"/>
                </w:rPr>
                <w:id w:val="57024461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ゼロベースで再抽出必要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c>
          <w:tcPr>
            <w:tcW w:w="2552" w:type="dxa"/>
            <w:shd w:val="clear" w:color="auto" w:fill="D6E3BC" w:themeFill="accent3" w:themeFillTint="66"/>
          </w:tcPr>
          <w:p w:rsidR="008A36C3" w:rsidRPr="005C4A9E" w:rsidRDefault="008A36C3" w:rsidP="00862284">
            <w:r w:rsidRPr="005C4A9E">
              <w:rPr>
                <w:rFonts w:hint="eastAsia"/>
              </w:rPr>
              <w:t>6.1.3</w:t>
            </w:r>
            <w:r w:rsidRPr="005C4A9E">
              <w:rPr>
                <w:rFonts w:hint="eastAsia"/>
              </w:rPr>
              <w:t xml:space="preserve">　順守義務</w:t>
            </w:r>
          </w:p>
        </w:tc>
        <w:tc>
          <w:tcPr>
            <w:tcW w:w="3260" w:type="dxa"/>
          </w:tcPr>
          <w:p w:rsidR="008A36C3" w:rsidRPr="005C4A9E" w:rsidRDefault="0039289D" w:rsidP="00862284">
            <w:sdt>
              <w:sdtPr>
                <w:rPr>
                  <w:rFonts w:hint="eastAsia"/>
                </w:rPr>
                <w:id w:val="16906432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7436174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862284">
            <w:sdt>
              <w:sdtPr>
                <w:rPr>
                  <w:rFonts w:hint="eastAsia"/>
                </w:rPr>
                <w:id w:val="123381385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ゼロベースで再特定必要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rPr>
          <w:trHeight w:val="783"/>
        </w:trPr>
        <w:tc>
          <w:tcPr>
            <w:tcW w:w="2552" w:type="dxa"/>
            <w:shd w:val="clear" w:color="auto" w:fill="D6E3BC" w:themeFill="accent3" w:themeFillTint="66"/>
          </w:tcPr>
          <w:p w:rsidR="008A36C3" w:rsidRPr="005C4A9E" w:rsidRDefault="008A36C3" w:rsidP="00862284">
            <w:r w:rsidRPr="005C4A9E">
              <w:rPr>
                <w:rFonts w:hint="eastAsia"/>
              </w:rPr>
              <w:t>6.1.4</w:t>
            </w:r>
            <w:r w:rsidRPr="005C4A9E">
              <w:rPr>
                <w:rFonts w:hint="eastAsia"/>
              </w:rPr>
              <w:t xml:space="preserve">　取組みの計画策定</w:t>
            </w:r>
          </w:p>
        </w:tc>
        <w:tc>
          <w:tcPr>
            <w:tcW w:w="3260" w:type="dxa"/>
          </w:tcPr>
          <w:p w:rsidR="008A36C3" w:rsidRPr="005C4A9E" w:rsidRDefault="0039289D" w:rsidP="00862284">
            <w:sdt>
              <w:sdtPr>
                <w:rPr>
                  <w:rFonts w:hint="eastAsia"/>
                </w:rPr>
                <w:id w:val="191281153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862284">
            <w:sdt>
              <w:sdtPr>
                <w:rPr>
                  <w:rFonts w:hint="eastAsia"/>
                </w:rPr>
                <w:id w:val="-148107523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再検討必要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c>
          <w:tcPr>
            <w:tcW w:w="9923" w:type="dxa"/>
            <w:gridSpan w:val="5"/>
            <w:shd w:val="clear" w:color="auto" w:fill="D6E3BC" w:themeFill="accent3" w:themeFillTint="66"/>
          </w:tcPr>
          <w:p w:rsidR="00E910CB" w:rsidRPr="005C4A9E" w:rsidRDefault="00E910CB" w:rsidP="00862284">
            <w:r w:rsidRPr="005C4A9E">
              <w:rPr>
                <w:rFonts w:hint="eastAsia"/>
              </w:rPr>
              <w:t>6.2</w:t>
            </w:r>
            <w:r w:rsidR="002C7C73" w:rsidRPr="005C4A9E">
              <w:rPr>
                <w:rFonts w:hint="eastAsia"/>
              </w:rPr>
              <w:t xml:space="preserve">　環境目標</w:t>
            </w:r>
            <w:r w:rsidRPr="005C4A9E">
              <w:rPr>
                <w:rFonts w:hint="eastAsia"/>
              </w:rPr>
              <w:t>及びそれを達成するための計画策定</w:t>
            </w:r>
          </w:p>
        </w:tc>
      </w:tr>
      <w:tr w:rsidR="005C4A9E" w:rsidRPr="005C4A9E" w:rsidTr="00AC553A">
        <w:trPr>
          <w:trHeight w:val="780"/>
        </w:trPr>
        <w:tc>
          <w:tcPr>
            <w:tcW w:w="2552" w:type="dxa"/>
            <w:shd w:val="clear" w:color="auto" w:fill="D6E3BC" w:themeFill="accent3" w:themeFillTint="66"/>
          </w:tcPr>
          <w:p w:rsidR="008A36C3" w:rsidRPr="005C4A9E" w:rsidRDefault="008A36C3" w:rsidP="00862284">
            <w:r w:rsidRPr="005C4A9E">
              <w:rPr>
                <w:rFonts w:hint="eastAsia"/>
              </w:rPr>
              <w:t>6.2.1</w:t>
            </w:r>
            <w:r w:rsidR="002C7C73" w:rsidRPr="005C4A9E">
              <w:rPr>
                <w:rFonts w:hint="eastAsia"/>
              </w:rPr>
              <w:t xml:space="preserve">　環境目標</w:t>
            </w:r>
          </w:p>
        </w:tc>
        <w:tc>
          <w:tcPr>
            <w:tcW w:w="3260" w:type="dxa"/>
          </w:tcPr>
          <w:p w:rsidR="008A36C3" w:rsidRPr="005C4A9E" w:rsidRDefault="0039289D" w:rsidP="00E910CB">
            <w:sdt>
              <w:sdtPr>
                <w:rPr>
                  <w:rFonts w:hint="eastAsia"/>
                </w:rPr>
                <w:id w:val="-48872042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E910CB">
            <w:sdt>
              <w:sdtPr>
                <w:rPr>
                  <w:rFonts w:hint="eastAsia"/>
                </w:rPr>
                <w:id w:val="-58283563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再設定必要</w:t>
            </w:r>
          </w:p>
        </w:tc>
        <w:tc>
          <w:tcPr>
            <w:tcW w:w="2141" w:type="dxa"/>
          </w:tcPr>
          <w:p w:rsidR="008A36C3" w:rsidRPr="005C4A9E" w:rsidRDefault="008A36C3" w:rsidP="00862284"/>
        </w:tc>
        <w:tc>
          <w:tcPr>
            <w:tcW w:w="1970" w:type="dxa"/>
            <w:gridSpan w:val="2"/>
          </w:tcPr>
          <w:p w:rsidR="008A36C3" w:rsidRPr="005C4A9E" w:rsidRDefault="008A36C3" w:rsidP="00862284"/>
        </w:tc>
      </w:tr>
      <w:tr w:rsidR="005C4A9E" w:rsidRPr="005C4A9E" w:rsidTr="00AC553A">
        <w:trPr>
          <w:trHeight w:val="1038"/>
        </w:trPr>
        <w:tc>
          <w:tcPr>
            <w:tcW w:w="2552" w:type="dxa"/>
            <w:shd w:val="clear" w:color="auto" w:fill="D6E3BC" w:themeFill="accent3" w:themeFillTint="66"/>
          </w:tcPr>
          <w:p w:rsidR="008A36C3" w:rsidRPr="005C4A9E" w:rsidRDefault="008A36C3" w:rsidP="00862284">
            <w:r w:rsidRPr="005C4A9E">
              <w:rPr>
                <w:rFonts w:hint="eastAsia"/>
              </w:rPr>
              <w:t>6.2.2</w:t>
            </w:r>
            <w:r w:rsidR="002C7C73" w:rsidRPr="005C4A9E">
              <w:rPr>
                <w:rFonts w:hint="eastAsia"/>
              </w:rPr>
              <w:t xml:space="preserve">　環境目標</w:t>
            </w:r>
            <w:r w:rsidRPr="005C4A9E">
              <w:rPr>
                <w:rFonts w:hint="eastAsia"/>
              </w:rPr>
              <w:t>を達成するための取組みの計画策定</w:t>
            </w:r>
          </w:p>
        </w:tc>
        <w:tc>
          <w:tcPr>
            <w:tcW w:w="3260" w:type="dxa"/>
          </w:tcPr>
          <w:p w:rsidR="008A36C3" w:rsidRPr="005C4A9E" w:rsidRDefault="0039289D" w:rsidP="00E910CB">
            <w:sdt>
              <w:sdtPr>
                <w:rPr>
                  <w:rFonts w:hint="eastAsia"/>
                </w:rPr>
                <w:id w:val="42153677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E910CB">
            <w:sdt>
              <w:sdtPr>
                <w:rPr>
                  <w:rFonts w:hint="eastAsia"/>
                </w:rPr>
                <w:id w:val="-15646666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再検討必要</w:t>
            </w:r>
          </w:p>
        </w:tc>
        <w:tc>
          <w:tcPr>
            <w:tcW w:w="2141" w:type="dxa"/>
          </w:tcPr>
          <w:p w:rsidR="008A36C3" w:rsidRPr="005C4A9E" w:rsidRDefault="008A36C3" w:rsidP="00862284"/>
        </w:tc>
        <w:tc>
          <w:tcPr>
            <w:tcW w:w="1970" w:type="dxa"/>
            <w:gridSpan w:val="2"/>
          </w:tcPr>
          <w:p w:rsidR="008A36C3" w:rsidRPr="005C4A9E" w:rsidRDefault="008A36C3" w:rsidP="00862284"/>
        </w:tc>
      </w:tr>
    </w:tbl>
    <w:p w:rsidR="00FF04B5" w:rsidRDefault="00FF04B5"/>
    <w:p w:rsidR="00C32ECF" w:rsidRPr="005C4A9E" w:rsidRDefault="00C32ECF"/>
    <w:tbl>
      <w:tblPr>
        <w:tblStyle w:val="a5"/>
        <w:tblW w:w="9923" w:type="dxa"/>
        <w:tblInd w:w="-601" w:type="dxa"/>
        <w:tblLook w:val="04A0" w:firstRow="1" w:lastRow="0" w:firstColumn="1" w:lastColumn="0" w:noHBand="0" w:noVBand="1"/>
      </w:tblPr>
      <w:tblGrid>
        <w:gridCol w:w="2552"/>
        <w:gridCol w:w="3260"/>
        <w:gridCol w:w="2191"/>
        <w:gridCol w:w="17"/>
        <w:gridCol w:w="1903"/>
      </w:tblGrid>
      <w:tr w:rsidR="005C4A9E" w:rsidRPr="005C4A9E" w:rsidTr="00C33075">
        <w:tc>
          <w:tcPr>
            <w:tcW w:w="5812" w:type="dxa"/>
            <w:gridSpan w:val="2"/>
            <w:shd w:val="clear" w:color="auto" w:fill="D6E3BC" w:themeFill="accent3" w:themeFillTint="66"/>
          </w:tcPr>
          <w:p w:rsidR="008A36C3" w:rsidRPr="005C4A9E" w:rsidRDefault="008A36C3" w:rsidP="00BB73C7">
            <w:r w:rsidRPr="005C4A9E">
              <w:rPr>
                <w:rFonts w:hint="eastAsia"/>
              </w:rPr>
              <w:t>7</w:t>
            </w:r>
            <w:r w:rsidRPr="005C4A9E">
              <w:rPr>
                <w:rFonts w:hint="eastAsia"/>
              </w:rPr>
              <w:t xml:space="preserve">　支援</w:t>
            </w:r>
          </w:p>
        </w:tc>
        <w:tc>
          <w:tcPr>
            <w:tcW w:w="2191" w:type="dxa"/>
            <w:shd w:val="clear" w:color="auto" w:fill="D6E3BC" w:themeFill="accent3" w:themeFillTint="66"/>
          </w:tcPr>
          <w:p w:rsidR="008A36C3" w:rsidRPr="005C4A9E" w:rsidRDefault="008A36C3" w:rsidP="00BB73C7">
            <w:r w:rsidRPr="005C4A9E">
              <w:rPr>
                <w:rFonts w:hint="eastAsia"/>
              </w:rPr>
              <w:t>備考・対処</w:t>
            </w:r>
          </w:p>
        </w:tc>
        <w:tc>
          <w:tcPr>
            <w:tcW w:w="1920" w:type="dxa"/>
            <w:gridSpan w:val="2"/>
            <w:shd w:val="clear" w:color="auto" w:fill="D6E3BC" w:themeFill="accent3" w:themeFillTint="66"/>
          </w:tcPr>
          <w:p w:rsidR="008A36C3" w:rsidRPr="005C4A9E" w:rsidRDefault="008A36C3" w:rsidP="008A36C3">
            <w:r w:rsidRPr="005C4A9E">
              <w:rPr>
                <w:rFonts w:hint="eastAsia"/>
                <w:sz w:val="18"/>
              </w:rPr>
              <w:t>審査員使用欄</w:t>
            </w:r>
          </w:p>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7.1</w:t>
            </w:r>
            <w:r w:rsidRPr="005C4A9E">
              <w:rPr>
                <w:rFonts w:hint="eastAsia"/>
              </w:rPr>
              <w:t xml:space="preserve">　資源</w:t>
            </w:r>
          </w:p>
        </w:tc>
        <w:tc>
          <w:tcPr>
            <w:tcW w:w="3260" w:type="dxa"/>
          </w:tcPr>
          <w:p w:rsidR="008A36C3" w:rsidRPr="005C4A9E" w:rsidRDefault="0039289D" w:rsidP="00BB73C7">
            <w:sdt>
              <w:sdtPr>
                <w:rPr>
                  <w:rFonts w:hint="eastAsia"/>
                </w:rPr>
                <w:id w:val="-2068413371"/>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BB73C7">
            <w:sdt>
              <w:sdtPr>
                <w:rPr>
                  <w:rFonts w:hint="eastAsia"/>
                </w:rPr>
                <w:id w:val="-1740698821"/>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9761C8">
            <w:sdt>
              <w:sdtPr>
                <w:rPr>
                  <w:rFonts w:hint="eastAsia"/>
                </w:rPr>
                <w:id w:val="72834084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7.2</w:t>
            </w:r>
            <w:r w:rsidRPr="005C4A9E">
              <w:rPr>
                <w:rFonts w:hint="eastAsia"/>
              </w:rPr>
              <w:t xml:space="preserve">　力量</w:t>
            </w:r>
          </w:p>
        </w:tc>
        <w:tc>
          <w:tcPr>
            <w:tcW w:w="3260" w:type="dxa"/>
          </w:tcPr>
          <w:p w:rsidR="008A36C3" w:rsidRPr="005C4A9E" w:rsidRDefault="0039289D" w:rsidP="009761C8">
            <w:sdt>
              <w:sdtPr>
                <w:rPr>
                  <w:rFonts w:hint="eastAsia"/>
                </w:rPr>
                <w:id w:val="1439717421"/>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9761C8">
            <w:sdt>
              <w:sdtPr>
                <w:rPr>
                  <w:rFonts w:hint="eastAsia"/>
                </w:rPr>
                <w:id w:val="100795539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9761C8">
            <w:sdt>
              <w:sdtPr>
                <w:rPr>
                  <w:rFonts w:hint="eastAsia"/>
                </w:rPr>
                <w:id w:val="-153942836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7.3</w:t>
            </w:r>
            <w:r w:rsidRPr="005C4A9E">
              <w:rPr>
                <w:rFonts w:hint="eastAsia"/>
              </w:rPr>
              <w:t xml:space="preserve">　認識</w:t>
            </w:r>
          </w:p>
        </w:tc>
        <w:tc>
          <w:tcPr>
            <w:tcW w:w="3260" w:type="dxa"/>
          </w:tcPr>
          <w:p w:rsidR="008A36C3" w:rsidRPr="005C4A9E" w:rsidRDefault="0039289D" w:rsidP="009761C8">
            <w:sdt>
              <w:sdtPr>
                <w:rPr>
                  <w:rFonts w:hint="eastAsia"/>
                </w:rPr>
                <w:id w:val="-62407380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9761C8">
            <w:sdt>
              <w:sdtPr>
                <w:rPr>
                  <w:rFonts w:hint="eastAsia"/>
                </w:rPr>
                <w:id w:val="1217548050"/>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9761C8">
            <w:sdt>
              <w:sdtPr>
                <w:rPr>
                  <w:rFonts w:hint="eastAsia"/>
                </w:rPr>
                <w:id w:val="55806221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9923" w:type="dxa"/>
            <w:gridSpan w:val="5"/>
            <w:shd w:val="clear" w:color="auto" w:fill="D6E3BC" w:themeFill="accent3" w:themeFillTint="66"/>
          </w:tcPr>
          <w:p w:rsidR="00E910CB" w:rsidRPr="005C4A9E" w:rsidRDefault="00E910CB" w:rsidP="00BB73C7">
            <w:r w:rsidRPr="005C4A9E">
              <w:rPr>
                <w:rFonts w:hint="eastAsia"/>
              </w:rPr>
              <w:t>7.4</w:t>
            </w:r>
            <w:r w:rsidRPr="005C4A9E">
              <w:rPr>
                <w:rFonts w:hint="eastAsia"/>
              </w:rPr>
              <w:t xml:space="preserve">　コミュニケーション</w:t>
            </w:r>
          </w:p>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7.4.1</w:t>
            </w:r>
            <w:r w:rsidRPr="005C4A9E">
              <w:rPr>
                <w:rFonts w:hint="eastAsia"/>
              </w:rPr>
              <w:t xml:space="preserve">　一般</w:t>
            </w:r>
          </w:p>
        </w:tc>
        <w:tc>
          <w:tcPr>
            <w:tcW w:w="3260" w:type="dxa"/>
          </w:tcPr>
          <w:p w:rsidR="008A36C3" w:rsidRPr="005C4A9E" w:rsidRDefault="0039289D" w:rsidP="00150645">
            <w:sdt>
              <w:sdtPr>
                <w:rPr>
                  <w:rFonts w:hint="eastAsia"/>
                </w:rPr>
                <w:id w:val="-460033441"/>
                <w14:checkbox>
                  <w14:checked w14:val="0"/>
                  <w14:checkedState w14:val="2612" w14:font="ＭＳ ゴシック"/>
                  <w14:uncheckedState w14:val="2610" w14:font="ＭＳ ゴシック"/>
                </w14:checkbox>
              </w:sdtPr>
              <w:sdtEndPr/>
              <w:sdtContent>
                <w:r w:rsidR="001B4D04">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791971870"/>
                <w14:checkbox>
                  <w14:checked w14:val="0"/>
                  <w14:checkedState w14:val="2612" w14:font="ＭＳ ゴシック"/>
                  <w14:uncheckedState w14:val="2610" w14:font="ＭＳ ゴシック"/>
                </w14:checkbox>
              </w:sdtPr>
              <w:sdtEndPr/>
              <w:sdtContent>
                <w:r w:rsidR="001B4D04">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291015124"/>
                <w14:checkbox>
                  <w14:checked w14:val="0"/>
                  <w14:checkedState w14:val="2612" w14:font="ＭＳ ゴシック"/>
                  <w14:uncheckedState w14:val="2610" w14:font="ＭＳ ゴシック"/>
                </w14:checkbox>
              </w:sdtPr>
              <w:sdtEndPr/>
              <w:sdtContent>
                <w:r w:rsidR="001B4D04">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7.4.2</w:t>
            </w:r>
            <w:r w:rsidRPr="005C4A9E">
              <w:rPr>
                <w:rFonts w:hint="eastAsia"/>
              </w:rPr>
              <w:t xml:space="preserve">　内部コミュニケーション</w:t>
            </w:r>
          </w:p>
        </w:tc>
        <w:tc>
          <w:tcPr>
            <w:tcW w:w="3260" w:type="dxa"/>
          </w:tcPr>
          <w:p w:rsidR="008A36C3" w:rsidRPr="005C4A9E" w:rsidRDefault="0039289D" w:rsidP="00150645">
            <w:sdt>
              <w:sdtPr>
                <w:rPr>
                  <w:rFonts w:hint="eastAsia"/>
                </w:rPr>
                <w:id w:val="-76061326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90422395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199276206"/>
                <w14:checkbox>
                  <w14:checked w14:val="0"/>
                  <w14:checkedState w14:val="2612" w14:font="ＭＳ ゴシック"/>
                  <w14:uncheckedState w14:val="2610" w14:font="ＭＳ ゴシック"/>
                </w14:checkbox>
              </w:sdtPr>
              <w:sdtEndPr/>
              <w:sdtContent>
                <w:r w:rsidR="001B4D04">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7.4.3</w:t>
            </w:r>
            <w:r w:rsidRPr="005C4A9E">
              <w:rPr>
                <w:rFonts w:hint="eastAsia"/>
              </w:rPr>
              <w:t xml:space="preserve">　外部コミュニケーション</w:t>
            </w:r>
          </w:p>
        </w:tc>
        <w:tc>
          <w:tcPr>
            <w:tcW w:w="3260" w:type="dxa"/>
          </w:tcPr>
          <w:p w:rsidR="008A36C3" w:rsidRPr="005C4A9E" w:rsidRDefault="0039289D" w:rsidP="00150645">
            <w:sdt>
              <w:sdtPr>
                <w:rPr>
                  <w:rFonts w:hint="eastAsia"/>
                </w:rPr>
                <w:id w:val="-53643533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79136771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02599090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c>
          <w:tcPr>
            <w:tcW w:w="9923" w:type="dxa"/>
            <w:gridSpan w:val="5"/>
            <w:shd w:val="clear" w:color="auto" w:fill="D6E3BC" w:themeFill="accent3" w:themeFillTint="66"/>
          </w:tcPr>
          <w:p w:rsidR="00E910CB" w:rsidRPr="005C4A9E" w:rsidRDefault="009761C8" w:rsidP="00BB73C7">
            <w:r w:rsidRPr="005C4A9E">
              <w:rPr>
                <w:rFonts w:hint="eastAsia"/>
              </w:rPr>
              <w:t>7.5</w:t>
            </w:r>
            <w:r w:rsidRPr="005C4A9E">
              <w:rPr>
                <w:rFonts w:hint="eastAsia"/>
              </w:rPr>
              <w:t xml:space="preserve">　文書化した情報</w:t>
            </w:r>
          </w:p>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7.5.1</w:t>
            </w:r>
            <w:r w:rsidRPr="005C4A9E">
              <w:rPr>
                <w:rFonts w:hint="eastAsia"/>
              </w:rPr>
              <w:t xml:space="preserve">　一般</w:t>
            </w:r>
          </w:p>
        </w:tc>
        <w:tc>
          <w:tcPr>
            <w:tcW w:w="3260" w:type="dxa"/>
          </w:tcPr>
          <w:p w:rsidR="008A36C3" w:rsidRPr="005C4A9E" w:rsidRDefault="0039289D" w:rsidP="00150645">
            <w:sdt>
              <w:sdtPr>
                <w:rPr>
                  <w:rFonts w:hint="eastAsia"/>
                </w:rPr>
                <w:id w:val="-1530712647"/>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120299111"/>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61541556"/>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208" w:type="dxa"/>
            <w:gridSpan w:val="2"/>
          </w:tcPr>
          <w:p w:rsidR="008A36C3" w:rsidRPr="005C4A9E" w:rsidRDefault="008A36C3" w:rsidP="00BB73C7"/>
        </w:tc>
        <w:tc>
          <w:tcPr>
            <w:tcW w:w="1903" w:type="dxa"/>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7.5.2</w:t>
            </w:r>
            <w:r w:rsidRPr="005C4A9E">
              <w:rPr>
                <w:rFonts w:hint="eastAsia"/>
              </w:rPr>
              <w:t xml:space="preserve">　作成及び更新</w:t>
            </w:r>
          </w:p>
        </w:tc>
        <w:tc>
          <w:tcPr>
            <w:tcW w:w="3260" w:type="dxa"/>
          </w:tcPr>
          <w:p w:rsidR="008A36C3" w:rsidRPr="005C4A9E" w:rsidRDefault="0039289D" w:rsidP="00150645">
            <w:sdt>
              <w:sdtPr>
                <w:rPr>
                  <w:rFonts w:hint="eastAsia"/>
                </w:rPr>
                <w:id w:val="103023227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591159643"/>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93694301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208" w:type="dxa"/>
            <w:gridSpan w:val="2"/>
          </w:tcPr>
          <w:p w:rsidR="008A36C3" w:rsidRPr="005C4A9E" w:rsidRDefault="008A36C3" w:rsidP="00BB73C7"/>
        </w:tc>
        <w:tc>
          <w:tcPr>
            <w:tcW w:w="1903" w:type="dxa"/>
          </w:tcPr>
          <w:p w:rsidR="008A36C3" w:rsidRPr="005C4A9E" w:rsidRDefault="008A36C3" w:rsidP="00BB73C7"/>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7.5.3</w:t>
            </w:r>
            <w:r w:rsidRPr="005C4A9E">
              <w:rPr>
                <w:rFonts w:hint="eastAsia"/>
              </w:rPr>
              <w:t xml:space="preserve">　文書化した情報の管理</w:t>
            </w:r>
          </w:p>
        </w:tc>
        <w:tc>
          <w:tcPr>
            <w:tcW w:w="3260" w:type="dxa"/>
          </w:tcPr>
          <w:p w:rsidR="008A36C3" w:rsidRPr="005C4A9E" w:rsidRDefault="0039289D" w:rsidP="00150645">
            <w:sdt>
              <w:sdtPr>
                <w:rPr>
                  <w:rFonts w:hint="eastAsia"/>
                </w:rPr>
                <w:id w:val="2096125519"/>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891568328"/>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048603174"/>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208" w:type="dxa"/>
            <w:gridSpan w:val="2"/>
          </w:tcPr>
          <w:p w:rsidR="008A36C3" w:rsidRPr="005C4A9E" w:rsidRDefault="008A36C3" w:rsidP="00BB73C7"/>
        </w:tc>
        <w:tc>
          <w:tcPr>
            <w:tcW w:w="1903" w:type="dxa"/>
          </w:tcPr>
          <w:p w:rsidR="008A36C3" w:rsidRPr="005C4A9E" w:rsidRDefault="008A36C3" w:rsidP="00BB73C7"/>
        </w:tc>
      </w:tr>
      <w:tr w:rsidR="005C4A9E" w:rsidRPr="005C4A9E" w:rsidTr="00C33075">
        <w:tc>
          <w:tcPr>
            <w:tcW w:w="9923" w:type="dxa"/>
            <w:gridSpan w:val="5"/>
            <w:shd w:val="clear" w:color="auto" w:fill="D6E3BC" w:themeFill="accent3" w:themeFillTint="66"/>
          </w:tcPr>
          <w:p w:rsidR="00E910CB" w:rsidRPr="005C4A9E" w:rsidRDefault="009761C8" w:rsidP="00BB73C7">
            <w:r w:rsidRPr="005C4A9E">
              <w:rPr>
                <w:rFonts w:hint="eastAsia"/>
              </w:rPr>
              <w:t>8</w:t>
            </w:r>
            <w:r w:rsidRPr="005C4A9E">
              <w:rPr>
                <w:rFonts w:hint="eastAsia"/>
              </w:rPr>
              <w:t xml:space="preserve">　運用</w:t>
            </w:r>
          </w:p>
        </w:tc>
      </w:tr>
      <w:tr w:rsidR="005C4A9E" w:rsidRPr="005C4A9E" w:rsidTr="00AC553A">
        <w:tc>
          <w:tcPr>
            <w:tcW w:w="2552" w:type="dxa"/>
            <w:shd w:val="clear" w:color="auto" w:fill="D6E3BC" w:themeFill="accent3" w:themeFillTint="66"/>
          </w:tcPr>
          <w:p w:rsidR="008A36C3" w:rsidRPr="005C4A9E" w:rsidRDefault="008A36C3" w:rsidP="00BB73C7">
            <w:r w:rsidRPr="005C4A9E">
              <w:rPr>
                <w:rFonts w:hint="eastAsia"/>
              </w:rPr>
              <w:t>8.1</w:t>
            </w:r>
            <w:r w:rsidRPr="005C4A9E">
              <w:rPr>
                <w:rFonts w:hint="eastAsia"/>
              </w:rPr>
              <w:t xml:space="preserve">　運用の計画及び管理</w:t>
            </w:r>
          </w:p>
        </w:tc>
        <w:tc>
          <w:tcPr>
            <w:tcW w:w="3260" w:type="dxa"/>
          </w:tcPr>
          <w:p w:rsidR="008A36C3" w:rsidRPr="005C4A9E" w:rsidRDefault="0039289D" w:rsidP="00150645">
            <w:sdt>
              <w:sdtPr>
                <w:rPr>
                  <w:rFonts w:hint="eastAsia"/>
                </w:rPr>
                <w:id w:val="702988054"/>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589683260"/>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52296829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r w:rsidR="005C4A9E" w:rsidRPr="005C4A9E" w:rsidTr="00AC553A">
        <w:trPr>
          <w:trHeight w:val="987"/>
        </w:trPr>
        <w:tc>
          <w:tcPr>
            <w:tcW w:w="2552" w:type="dxa"/>
            <w:shd w:val="clear" w:color="auto" w:fill="D6E3BC" w:themeFill="accent3" w:themeFillTint="66"/>
          </w:tcPr>
          <w:p w:rsidR="008A36C3" w:rsidRPr="005C4A9E" w:rsidRDefault="008A36C3" w:rsidP="00BB73C7">
            <w:r w:rsidRPr="005C4A9E">
              <w:rPr>
                <w:rFonts w:hint="eastAsia"/>
              </w:rPr>
              <w:t>8.2</w:t>
            </w:r>
            <w:r w:rsidRPr="005C4A9E">
              <w:rPr>
                <w:rFonts w:hint="eastAsia"/>
              </w:rPr>
              <w:t xml:space="preserve">　緊急事態への準備及び対応</w:t>
            </w:r>
          </w:p>
        </w:tc>
        <w:tc>
          <w:tcPr>
            <w:tcW w:w="3260" w:type="dxa"/>
          </w:tcPr>
          <w:p w:rsidR="008A36C3" w:rsidRPr="005C4A9E" w:rsidRDefault="0039289D" w:rsidP="00150645">
            <w:sdt>
              <w:sdtPr>
                <w:rPr>
                  <w:rFonts w:hint="eastAsia"/>
                </w:rPr>
                <w:id w:val="497079546"/>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8A36C3" w:rsidRPr="005C4A9E">
              <w:rPr>
                <w:rFonts w:hint="eastAsia"/>
              </w:rPr>
              <w:t>現状で問題なし</w:t>
            </w:r>
          </w:p>
          <w:p w:rsidR="008A36C3" w:rsidRPr="005C4A9E" w:rsidRDefault="0039289D" w:rsidP="00150645">
            <w:sdt>
              <w:sdtPr>
                <w:rPr>
                  <w:rFonts w:hint="eastAsia"/>
                </w:rPr>
                <w:id w:val="-1765908242"/>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多少の追加検討必要</w:t>
            </w:r>
          </w:p>
          <w:p w:rsidR="008A36C3" w:rsidRPr="005C4A9E" w:rsidRDefault="0039289D" w:rsidP="00150645">
            <w:sdt>
              <w:sdtPr>
                <w:rPr>
                  <w:rFonts w:hint="eastAsia"/>
                </w:rPr>
                <w:id w:val="-1231385945"/>
                <w14:checkbox>
                  <w14:checked w14:val="0"/>
                  <w14:checkedState w14:val="2612" w14:font="ＭＳ ゴシック"/>
                  <w14:uncheckedState w14:val="2610" w14:font="ＭＳ ゴシック"/>
                </w14:checkbox>
              </w:sdtPr>
              <w:sdtEndPr/>
              <w:sdtContent>
                <w:r w:rsidR="009D1961">
                  <w:rPr>
                    <w:rFonts w:ascii="ＭＳ ゴシック" w:eastAsia="ＭＳ ゴシック" w:hAnsi="ＭＳ ゴシック" w:hint="eastAsia"/>
                  </w:rPr>
                  <w:t>☐</w:t>
                </w:r>
              </w:sdtContent>
            </w:sdt>
            <w:r w:rsidR="008A36C3" w:rsidRPr="005C4A9E">
              <w:rPr>
                <w:rFonts w:hint="eastAsia"/>
              </w:rPr>
              <w:t>ゼロベースで再検討必要</w:t>
            </w:r>
          </w:p>
        </w:tc>
        <w:tc>
          <w:tcPr>
            <w:tcW w:w="2191" w:type="dxa"/>
          </w:tcPr>
          <w:p w:rsidR="008A36C3" w:rsidRPr="005C4A9E" w:rsidRDefault="008A36C3" w:rsidP="00BB73C7"/>
        </w:tc>
        <w:tc>
          <w:tcPr>
            <w:tcW w:w="1920" w:type="dxa"/>
            <w:gridSpan w:val="2"/>
          </w:tcPr>
          <w:p w:rsidR="008A36C3" w:rsidRPr="005C4A9E" w:rsidRDefault="008A36C3" w:rsidP="00BB73C7"/>
        </w:tc>
      </w:tr>
    </w:tbl>
    <w:p w:rsidR="00787792" w:rsidRPr="005C4A9E" w:rsidRDefault="00787792"/>
    <w:p w:rsidR="00787792" w:rsidRPr="005C4A9E" w:rsidRDefault="00787792"/>
    <w:p w:rsidR="00787792" w:rsidRPr="005C4A9E" w:rsidRDefault="00787792"/>
    <w:p w:rsidR="00787792" w:rsidRPr="005C4A9E" w:rsidRDefault="00787792"/>
    <w:p w:rsidR="00FF04B5" w:rsidRPr="005C4A9E" w:rsidRDefault="00FF04B5"/>
    <w:p w:rsidR="00FF04B5" w:rsidRDefault="00FF04B5"/>
    <w:p w:rsidR="00F503DB" w:rsidRDefault="00F503DB"/>
    <w:p w:rsidR="00F503DB" w:rsidRPr="005C4A9E" w:rsidRDefault="00F503DB"/>
    <w:p w:rsidR="00FF04B5" w:rsidRPr="005C4A9E" w:rsidRDefault="00FF04B5"/>
    <w:p w:rsidR="00787792" w:rsidRPr="005C4A9E" w:rsidRDefault="00787792"/>
    <w:tbl>
      <w:tblPr>
        <w:tblStyle w:val="a5"/>
        <w:tblW w:w="9923" w:type="dxa"/>
        <w:tblInd w:w="-601" w:type="dxa"/>
        <w:tblLook w:val="04A0" w:firstRow="1" w:lastRow="0" w:firstColumn="1" w:lastColumn="0" w:noHBand="0" w:noVBand="1"/>
      </w:tblPr>
      <w:tblGrid>
        <w:gridCol w:w="2552"/>
        <w:gridCol w:w="3260"/>
        <w:gridCol w:w="1903"/>
        <w:gridCol w:w="12"/>
        <w:gridCol w:w="17"/>
        <w:gridCol w:w="19"/>
        <w:gridCol w:w="2160"/>
      </w:tblGrid>
      <w:tr w:rsidR="005C4A9E" w:rsidRPr="005C4A9E" w:rsidTr="00C33075">
        <w:tc>
          <w:tcPr>
            <w:tcW w:w="5812" w:type="dxa"/>
            <w:gridSpan w:val="2"/>
            <w:shd w:val="clear" w:color="auto" w:fill="D6E3BC" w:themeFill="accent3" w:themeFillTint="66"/>
          </w:tcPr>
          <w:p w:rsidR="008A36C3" w:rsidRPr="005C4A9E" w:rsidRDefault="008A36C3" w:rsidP="00BB73C7">
            <w:r w:rsidRPr="005C4A9E">
              <w:rPr>
                <w:rFonts w:hint="eastAsia"/>
              </w:rPr>
              <w:t>9</w:t>
            </w:r>
            <w:r w:rsidRPr="005C4A9E">
              <w:rPr>
                <w:rFonts w:hint="eastAsia"/>
              </w:rPr>
              <w:t xml:space="preserve">　パフォーマンス評価</w:t>
            </w:r>
          </w:p>
        </w:tc>
        <w:tc>
          <w:tcPr>
            <w:tcW w:w="1903" w:type="dxa"/>
            <w:shd w:val="clear" w:color="auto" w:fill="D6E3BC" w:themeFill="accent3" w:themeFillTint="66"/>
          </w:tcPr>
          <w:p w:rsidR="008A36C3" w:rsidRPr="005C4A9E" w:rsidRDefault="008A36C3" w:rsidP="00BB73C7">
            <w:r w:rsidRPr="005C4A9E">
              <w:rPr>
                <w:rFonts w:hint="eastAsia"/>
              </w:rPr>
              <w:t>備考・対処</w:t>
            </w:r>
          </w:p>
        </w:tc>
        <w:tc>
          <w:tcPr>
            <w:tcW w:w="2208" w:type="dxa"/>
            <w:gridSpan w:val="4"/>
            <w:shd w:val="clear" w:color="auto" w:fill="D6E3BC" w:themeFill="accent3" w:themeFillTint="66"/>
          </w:tcPr>
          <w:p w:rsidR="008A36C3" w:rsidRPr="005C4A9E" w:rsidRDefault="008A36C3" w:rsidP="008A36C3">
            <w:r w:rsidRPr="005C4A9E">
              <w:rPr>
                <w:rFonts w:hint="eastAsia"/>
                <w:sz w:val="18"/>
              </w:rPr>
              <w:t>審査員使用欄</w:t>
            </w:r>
          </w:p>
        </w:tc>
      </w:tr>
      <w:tr w:rsidR="005C4A9E" w:rsidRPr="005C4A9E" w:rsidTr="00AC553A">
        <w:tc>
          <w:tcPr>
            <w:tcW w:w="9923" w:type="dxa"/>
            <w:gridSpan w:val="7"/>
            <w:shd w:val="clear" w:color="auto" w:fill="D6E3BC" w:themeFill="accent3" w:themeFillTint="66"/>
          </w:tcPr>
          <w:p w:rsidR="00150645" w:rsidRPr="005C4A9E" w:rsidRDefault="00150645" w:rsidP="00BB73C7">
            <w:r w:rsidRPr="005C4A9E">
              <w:rPr>
                <w:rFonts w:hint="eastAsia"/>
              </w:rPr>
              <w:t>9.1</w:t>
            </w:r>
            <w:r w:rsidRPr="005C4A9E">
              <w:rPr>
                <w:rFonts w:hint="eastAsia"/>
              </w:rPr>
              <w:t xml:space="preserve">　監視、測定、分析及び評価</w:t>
            </w:r>
          </w:p>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9.1.1</w:t>
            </w:r>
            <w:r w:rsidRPr="005C4A9E">
              <w:rPr>
                <w:rFonts w:hint="eastAsia"/>
              </w:rPr>
              <w:t xml:space="preserve">　一般</w:t>
            </w:r>
          </w:p>
        </w:tc>
        <w:tc>
          <w:tcPr>
            <w:tcW w:w="3260" w:type="dxa"/>
          </w:tcPr>
          <w:p w:rsidR="00A93991" w:rsidRPr="005C4A9E" w:rsidRDefault="0039289D" w:rsidP="00871CE2">
            <w:sdt>
              <w:sdtPr>
                <w:rPr>
                  <w:rFonts w:hint="eastAsia"/>
                </w:rPr>
                <w:id w:val="-2009052151"/>
                <w14:checkbox>
                  <w14:checked w14:val="0"/>
                  <w14:checkedState w14:val="2612" w14:font="ＭＳ ゴシック"/>
                  <w14:uncheckedState w14:val="2610" w14:font="ＭＳ ゴシック"/>
                </w14:checkbox>
              </w:sdtPr>
              <w:sdtEndPr/>
              <w:sdtContent>
                <w:r w:rsidR="00C629EE">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1129058095"/>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703634936"/>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15" w:type="dxa"/>
            <w:gridSpan w:val="2"/>
          </w:tcPr>
          <w:p w:rsidR="00A93991" w:rsidRPr="005C4A9E" w:rsidRDefault="00A93991" w:rsidP="00BB73C7"/>
        </w:tc>
        <w:tc>
          <w:tcPr>
            <w:tcW w:w="2196" w:type="dxa"/>
            <w:gridSpan w:val="3"/>
          </w:tcPr>
          <w:p w:rsidR="00A93991" w:rsidRPr="005C4A9E" w:rsidRDefault="00A93991" w:rsidP="00BB73C7"/>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9.1.2</w:t>
            </w:r>
            <w:r w:rsidRPr="005C4A9E">
              <w:rPr>
                <w:rFonts w:hint="eastAsia"/>
              </w:rPr>
              <w:t xml:space="preserve">　順守評価</w:t>
            </w:r>
          </w:p>
        </w:tc>
        <w:tc>
          <w:tcPr>
            <w:tcW w:w="3260" w:type="dxa"/>
          </w:tcPr>
          <w:p w:rsidR="00A93991" w:rsidRPr="005C4A9E" w:rsidRDefault="0039289D" w:rsidP="00871CE2">
            <w:sdt>
              <w:sdtPr>
                <w:rPr>
                  <w:rFonts w:hint="eastAsia"/>
                </w:rPr>
                <w:id w:val="-359582573"/>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952985415"/>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1746836971"/>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15" w:type="dxa"/>
            <w:gridSpan w:val="2"/>
          </w:tcPr>
          <w:p w:rsidR="00A93991" w:rsidRPr="005C4A9E" w:rsidRDefault="00A93991" w:rsidP="00BB73C7"/>
        </w:tc>
        <w:tc>
          <w:tcPr>
            <w:tcW w:w="2196" w:type="dxa"/>
            <w:gridSpan w:val="3"/>
          </w:tcPr>
          <w:p w:rsidR="00A93991" w:rsidRPr="005C4A9E" w:rsidRDefault="00A93991" w:rsidP="00BB73C7"/>
        </w:tc>
      </w:tr>
      <w:tr w:rsidR="00A93991" w:rsidRPr="005C4A9E" w:rsidTr="00AC553A">
        <w:tc>
          <w:tcPr>
            <w:tcW w:w="9923" w:type="dxa"/>
            <w:gridSpan w:val="7"/>
            <w:shd w:val="clear" w:color="auto" w:fill="D6E3BC" w:themeFill="accent3" w:themeFillTint="66"/>
          </w:tcPr>
          <w:p w:rsidR="00A93991" w:rsidRPr="005C4A9E" w:rsidRDefault="00A93991" w:rsidP="00BB73C7">
            <w:r w:rsidRPr="005C4A9E">
              <w:rPr>
                <w:rFonts w:hint="eastAsia"/>
              </w:rPr>
              <w:t>9.2</w:t>
            </w:r>
            <w:r w:rsidRPr="005C4A9E">
              <w:rPr>
                <w:rFonts w:hint="eastAsia"/>
              </w:rPr>
              <w:t xml:space="preserve">　内部監査</w:t>
            </w:r>
          </w:p>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9.2.1</w:t>
            </w:r>
            <w:r w:rsidRPr="005C4A9E">
              <w:rPr>
                <w:rFonts w:hint="eastAsia"/>
              </w:rPr>
              <w:t xml:space="preserve">　一般</w:t>
            </w:r>
          </w:p>
        </w:tc>
        <w:tc>
          <w:tcPr>
            <w:tcW w:w="3260" w:type="dxa"/>
            <w:vMerge w:val="restart"/>
          </w:tcPr>
          <w:p w:rsidR="00A93991" w:rsidRPr="005C4A9E" w:rsidRDefault="0039289D" w:rsidP="00871CE2">
            <w:sdt>
              <w:sdtPr>
                <w:rPr>
                  <w:rFonts w:hint="eastAsia"/>
                </w:rPr>
                <w:id w:val="-1346090372"/>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688519523"/>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8450785"/>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32" w:type="dxa"/>
            <w:gridSpan w:val="3"/>
            <w:vMerge w:val="restart"/>
          </w:tcPr>
          <w:p w:rsidR="00A93991" w:rsidRPr="005C4A9E" w:rsidRDefault="00A93991" w:rsidP="00BB73C7"/>
        </w:tc>
        <w:tc>
          <w:tcPr>
            <w:tcW w:w="2179" w:type="dxa"/>
            <w:gridSpan w:val="2"/>
            <w:vMerge w:val="restart"/>
          </w:tcPr>
          <w:p w:rsidR="00A93991" w:rsidRPr="005C4A9E" w:rsidRDefault="00A93991" w:rsidP="00BB73C7"/>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9.2.2</w:t>
            </w:r>
            <w:r w:rsidRPr="005C4A9E">
              <w:rPr>
                <w:rFonts w:hint="eastAsia"/>
              </w:rPr>
              <w:t xml:space="preserve">　内部監査プログラム</w:t>
            </w:r>
          </w:p>
        </w:tc>
        <w:tc>
          <w:tcPr>
            <w:tcW w:w="3260" w:type="dxa"/>
            <w:vMerge/>
          </w:tcPr>
          <w:p w:rsidR="00A93991" w:rsidRPr="005C4A9E" w:rsidRDefault="00A93991" w:rsidP="00150645"/>
        </w:tc>
        <w:tc>
          <w:tcPr>
            <w:tcW w:w="1932" w:type="dxa"/>
            <w:gridSpan w:val="3"/>
            <w:vMerge/>
          </w:tcPr>
          <w:p w:rsidR="00A93991" w:rsidRPr="005C4A9E" w:rsidRDefault="00A93991" w:rsidP="00BB73C7"/>
        </w:tc>
        <w:tc>
          <w:tcPr>
            <w:tcW w:w="2179" w:type="dxa"/>
            <w:gridSpan w:val="2"/>
            <w:vMerge/>
          </w:tcPr>
          <w:p w:rsidR="00A93991" w:rsidRPr="005C4A9E" w:rsidRDefault="00A93991" w:rsidP="00BB73C7"/>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9.3</w:t>
            </w:r>
            <w:r w:rsidRPr="005C4A9E">
              <w:rPr>
                <w:rFonts w:hint="eastAsia"/>
              </w:rPr>
              <w:t xml:space="preserve">　マネジメントレビュー</w:t>
            </w:r>
          </w:p>
        </w:tc>
        <w:tc>
          <w:tcPr>
            <w:tcW w:w="3260" w:type="dxa"/>
          </w:tcPr>
          <w:p w:rsidR="00A93991" w:rsidRPr="005C4A9E" w:rsidRDefault="0039289D" w:rsidP="00871CE2">
            <w:sdt>
              <w:sdtPr>
                <w:rPr>
                  <w:rFonts w:hint="eastAsia"/>
                </w:rPr>
                <w:id w:val="-746659693"/>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520322795"/>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1680546893"/>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32" w:type="dxa"/>
            <w:gridSpan w:val="3"/>
          </w:tcPr>
          <w:p w:rsidR="00A93991" w:rsidRPr="005C4A9E" w:rsidRDefault="00A93991" w:rsidP="00BB73C7"/>
        </w:tc>
        <w:tc>
          <w:tcPr>
            <w:tcW w:w="2179" w:type="dxa"/>
            <w:gridSpan w:val="2"/>
          </w:tcPr>
          <w:p w:rsidR="00A93991" w:rsidRPr="005C4A9E" w:rsidRDefault="00A93991" w:rsidP="00BB73C7"/>
        </w:tc>
      </w:tr>
      <w:tr w:rsidR="00A93991" w:rsidRPr="005C4A9E" w:rsidTr="00C33075">
        <w:tc>
          <w:tcPr>
            <w:tcW w:w="9923" w:type="dxa"/>
            <w:gridSpan w:val="7"/>
            <w:shd w:val="clear" w:color="auto" w:fill="D6E3BC" w:themeFill="accent3" w:themeFillTint="66"/>
          </w:tcPr>
          <w:p w:rsidR="00A93991" w:rsidRPr="005C4A9E" w:rsidRDefault="00A93991" w:rsidP="00BB73C7">
            <w:r w:rsidRPr="005C4A9E">
              <w:rPr>
                <w:rFonts w:hint="eastAsia"/>
              </w:rPr>
              <w:t>10</w:t>
            </w:r>
            <w:r w:rsidRPr="005C4A9E">
              <w:rPr>
                <w:rFonts w:hint="eastAsia"/>
              </w:rPr>
              <w:t xml:space="preserve">　改善</w:t>
            </w:r>
          </w:p>
        </w:tc>
      </w:tr>
      <w:tr w:rsidR="00A93991" w:rsidRPr="005C4A9E" w:rsidTr="00AC553A">
        <w:tc>
          <w:tcPr>
            <w:tcW w:w="2552" w:type="dxa"/>
            <w:shd w:val="clear" w:color="auto" w:fill="D6E3BC" w:themeFill="accent3" w:themeFillTint="66"/>
          </w:tcPr>
          <w:p w:rsidR="00A93991" w:rsidRPr="005C4A9E" w:rsidRDefault="00A93991" w:rsidP="00BB73C7">
            <w:r w:rsidRPr="005C4A9E">
              <w:rPr>
                <w:rFonts w:hint="eastAsia"/>
              </w:rPr>
              <w:t>10.1</w:t>
            </w:r>
            <w:r w:rsidRPr="005C4A9E">
              <w:rPr>
                <w:rFonts w:hint="eastAsia"/>
              </w:rPr>
              <w:t xml:space="preserve">　一般</w:t>
            </w:r>
          </w:p>
        </w:tc>
        <w:tc>
          <w:tcPr>
            <w:tcW w:w="3260" w:type="dxa"/>
          </w:tcPr>
          <w:p w:rsidR="00A93991" w:rsidRPr="005C4A9E" w:rsidRDefault="0039289D" w:rsidP="00871CE2">
            <w:sdt>
              <w:sdtPr>
                <w:rPr>
                  <w:rFonts w:hint="eastAsia"/>
                </w:rPr>
                <w:id w:val="-1188673364"/>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1364867358"/>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1917936158"/>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51" w:type="dxa"/>
            <w:gridSpan w:val="4"/>
          </w:tcPr>
          <w:p w:rsidR="00A93991" w:rsidRPr="005C4A9E" w:rsidRDefault="00A93991" w:rsidP="00BB73C7"/>
        </w:tc>
        <w:tc>
          <w:tcPr>
            <w:tcW w:w="2160" w:type="dxa"/>
          </w:tcPr>
          <w:p w:rsidR="00A93991" w:rsidRPr="005C4A9E" w:rsidRDefault="00A93991" w:rsidP="00BB73C7"/>
        </w:tc>
      </w:tr>
      <w:tr w:rsidR="00A93991" w:rsidRPr="005C4A9E" w:rsidTr="00AC553A">
        <w:tc>
          <w:tcPr>
            <w:tcW w:w="2552" w:type="dxa"/>
            <w:shd w:val="clear" w:color="auto" w:fill="D6E3BC" w:themeFill="accent3" w:themeFillTint="66"/>
          </w:tcPr>
          <w:p w:rsidR="00A93991" w:rsidRPr="005C4A9E" w:rsidRDefault="00A93991" w:rsidP="00BB73C7">
            <w:r>
              <w:rPr>
                <w:rFonts w:hint="eastAsia"/>
              </w:rPr>
              <w:t>10.2</w:t>
            </w:r>
            <w:r w:rsidRPr="005C4A9E">
              <w:rPr>
                <w:rFonts w:hint="eastAsia"/>
              </w:rPr>
              <w:t xml:space="preserve">　不適合及び是正処置</w:t>
            </w:r>
          </w:p>
        </w:tc>
        <w:tc>
          <w:tcPr>
            <w:tcW w:w="3260" w:type="dxa"/>
          </w:tcPr>
          <w:p w:rsidR="00A93991" w:rsidRPr="005C4A9E" w:rsidRDefault="0039289D" w:rsidP="00871CE2">
            <w:sdt>
              <w:sdtPr>
                <w:rPr>
                  <w:rFonts w:hint="eastAsia"/>
                </w:rPr>
                <w:id w:val="-581362806"/>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1034580503"/>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2002693556"/>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51" w:type="dxa"/>
            <w:gridSpan w:val="4"/>
          </w:tcPr>
          <w:p w:rsidR="00A93991" w:rsidRPr="005C4A9E" w:rsidRDefault="00A93991" w:rsidP="00BB73C7"/>
        </w:tc>
        <w:tc>
          <w:tcPr>
            <w:tcW w:w="2160" w:type="dxa"/>
          </w:tcPr>
          <w:p w:rsidR="00A93991" w:rsidRPr="005C4A9E" w:rsidRDefault="00A93991" w:rsidP="00BB73C7"/>
        </w:tc>
      </w:tr>
      <w:tr w:rsidR="00A93991" w:rsidRPr="005C4A9E" w:rsidTr="00AC553A">
        <w:tc>
          <w:tcPr>
            <w:tcW w:w="2552" w:type="dxa"/>
            <w:shd w:val="clear" w:color="auto" w:fill="D6E3BC" w:themeFill="accent3" w:themeFillTint="66"/>
          </w:tcPr>
          <w:p w:rsidR="00A93991" w:rsidRPr="005C4A9E" w:rsidRDefault="00A93991" w:rsidP="00BB73C7">
            <w:r>
              <w:rPr>
                <w:rFonts w:hint="eastAsia"/>
              </w:rPr>
              <w:t>10.3</w:t>
            </w:r>
            <w:r w:rsidRPr="005C4A9E">
              <w:rPr>
                <w:rFonts w:hint="eastAsia"/>
              </w:rPr>
              <w:t xml:space="preserve">　継続的改善</w:t>
            </w:r>
          </w:p>
        </w:tc>
        <w:tc>
          <w:tcPr>
            <w:tcW w:w="3260" w:type="dxa"/>
          </w:tcPr>
          <w:p w:rsidR="00A93991" w:rsidRPr="005C4A9E" w:rsidRDefault="0039289D" w:rsidP="00871CE2">
            <w:sdt>
              <w:sdtPr>
                <w:rPr>
                  <w:rFonts w:hint="eastAsia"/>
                </w:rPr>
                <w:id w:val="-556632100"/>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現状で問題なし</w:t>
            </w:r>
          </w:p>
          <w:p w:rsidR="00A93991" w:rsidRPr="005C4A9E" w:rsidRDefault="0039289D" w:rsidP="00871CE2">
            <w:sdt>
              <w:sdtPr>
                <w:rPr>
                  <w:rFonts w:hint="eastAsia"/>
                </w:rPr>
                <w:id w:val="-2033723647"/>
                <w14:checkbox>
                  <w14:checked w14:val="0"/>
                  <w14:checkedState w14:val="2612" w14:font="ＭＳ ゴシック"/>
                  <w14:uncheckedState w14:val="2610" w14:font="ＭＳ ゴシック"/>
                </w14:checkbox>
              </w:sdtPr>
              <w:sdtEndPr/>
              <w:sdtContent>
                <w:r w:rsidR="00C629EE">
                  <w:rPr>
                    <w:rFonts w:ascii="ＭＳ ゴシック" w:eastAsia="ＭＳ ゴシック" w:hAnsi="ＭＳ ゴシック" w:hint="eastAsia"/>
                  </w:rPr>
                  <w:t>☐</w:t>
                </w:r>
              </w:sdtContent>
            </w:sdt>
            <w:r w:rsidR="00A93991" w:rsidRPr="005C4A9E">
              <w:rPr>
                <w:rFonts w:hint="eastAsia"/>
              </w:rPr>
              <w:t>多少の追加検討必要</w:t>
            </w:r>
          </w:p>
          <w:p w:rsidR="00A93991" w:rsidRPr="005C4A9E" w:rsidRDefault="0039289D" w:rsidP="00871CE2">
            <w:sdt>
              <w:sdtPr>
                <w:rPr>
                  <w:rFonts w:hint="eastAsia"/>
                </w:rPr>
                <w:id w:val="-1742242862"/>
                <w14:checkbox>
                  <w14:checked w14:val="0"/>
                  <w14:checkedState w14:val="2612" w14:font="ＭＳ ゴシック"/>
                  <w14:uncheckedState w14:val="2610" w14:font="ＭＳ ゴシック"/>
                </w14:checkbox>
              </w:sdtPr>
              <w:sdtEndPr/>
              <w:sdtContent>
                <w:r w:rsidR="00A93991">
                  <w:rPr>
                    <w:rFonts w:ascii="ＭＳ ゴシック" w:eastAsia="ＭＳ ゴシック" w:hAnsi="ＭＳ ゴシック" w:hint="eastAsia"/>
                  </w:rPr>
                  <w:t>☐</w:t>
                </w:r>
              </w:sdtContent>
            </w:sdt>
            <w:r w:rsidR="00A93991" w:rsidRPr="005C4A9E">
              <w:rPr>
                <w:rFonts w:hint="eastAsia"/>
              </w:rPr>
              <w:t>ゼロベースで再検討必要</w:t>
            </w:r>
          </w:p>
        </w:tc>
        <w:tc>
          <w:tcPr>
            <w:tcW w:w="1951" w:type="dxa"/>
            <w:gridSpan w:val="4"/>
          </w:tcPr>
          <w:p w:rsidR="00A93991" w:rsidRPr="005C4A9E" w:rsidRDefault="00A93991" w:rsidP="00BB73C7"/>
        </w:tc>
        <w:tc>
          <w:tcPr>
            <w:tcW w:w="2160" w:type="dxa"/>
          </w:tcPr>
          <w:p w:rsidR="00A93991" w:rsidRPr="005C4A9E" w:rsidRDefault="00A93991" w:rsidP="00BB73C7"/>
        </w:tc>
      </w:tr>
    </w:tbl>
    <w:p w:rsidR="002930BE" w:rsidRPr="005C4A9E" w:rsidRDefault="002930BE" w:rsidP="00862284"/>
    <w:p w:rsidR="00FE3E6B" w:rsidRPr="005C4A9E" w:rsidRDefault="00FE3E6B" w:rsidP="00862284"/>
    <w:sectPr w:rsidR="00FE3E6B" w:rsidRPr="005C4A9E" w:rsidSect="00086250">
      <w:headerReference w:type="default" r:id="rId10"/>
      <w:footerReference w:type="default" r:id="rId11"/>
      <w:pgSz w:w="11906" w:h="16838" w:code="9"/>
      <w:pgMar w:top="1134" w:right="1701" w:bottom="851" w:left="1701" w:header="1134" w:footer="992" w:gutter="0"/>
      <w:cols w:space="425"/>
      <w:titlePg/>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CE" w:rsidRDefault="00977DCE" w:rsidP="00FE3E6B">
      <w:r>
        <w:separator/>
      </w:r>
    </w:p>
  </w:endnote>
  <w:endnote w:type="continuationSeparator" w:id="0">
    <w:p w:rsidR="00977DCE" w:rsidRDefault="00977DCE" w:rsidP="00FE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B5" w:rsidRDefault="0039289D" w:rsidP="004343FD">
    <w:pPr>
      <w:pStyle w:val="a8"/>
      <w:ind w:firstLineChars="1800" w:firstLine="3780"/>
      <w:jc w:val="left"/>
    </w:pPr>
    <w:sdt>
      <w:sdtPr>
        <w:id w:val="-1701307190"/>
        <w:docPartObj>
          <w:docPartGallery w:val="Page Numbers (Bottom of Page)"/>
          <w:docPartUnique/>
        </w:docPartObj>
      </w:sdtPr>
      <w:sdtEndPr/>
      <w:sdtContent>
        <w:r w:rsidR="00FF04B5">
          <w:fldChar w:fldCharType="begin"/>
        </w:r>
        <w:r w:rsidR="00FF04B5">
          <w:instrText>PAGE   \* MERGEFORMAT</w:instrText>
        </w:r>
        <w:r w:rsidR="00FF04B5">
          <w:fldChar w:fldCharType="separate"/>
        </w:r>
        <w:r w:rsidRPr="0039289D">
          <w:rPr>
            <w:noProof/>
            <w:lang w:val="ja-JP"/>
          </w:rPr>
          <w:t>2</w:t>
        </w:r>
        <w:r w:rsidR="00FF04B5">
          <w:fldChar w:fldCharType="end"/>
        </w:r>
      </w:sdtContent>
    </w:sdt>
    <w:r w:rsidR="004343FD">
      <w:rPr>
        <w:rFonts w:hint="eastAsia"/>
      </w:rPr>
      <w:t xml:space="preserve">　　　　　　　　　　　　</w:t>
    </w:r>
    <w:r w:rsidR="00A36521">
      <w:rPr>
        <w:rFonts w:hint="eastAsia"/>
      </w:rPr>
      <w:t>EMS 201</w:t>
    </w:r>
    <w:r w:rsidR="002279E8">
      <w:rPr>
        <w:rFonts w:hint="eastAsia"/>
      </w:rPr>
      <w:t>7</w:t>
    </w:r>
    <w:r w:rsidR="00A36521">
      <w:rPr>
        <w:rFonts w:hint="eastAsia"/>
      </w:rPr>
      <w:t>.</w:t>
    </w:r>
    <w:r w:rsidR="00D95FE0">
      <w:rPr>
        <w:rFonts w:hint="eastAsia"/>
      </w:rPr>
      <w:t>6.7 Rev2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CE" w:rsidRDefault="00977DCE" w:rsidP="00FE3E6B">
      <w:r>
        <w:separator/>
      </w:r>
    </w:p>
  </w:footnote>
  <w:footnote w:type="continuationSeparator" w:id="0">
    <w:p w:rsidR="00977DCE" w:rsidRDefault="00977DCE" w:rsidP="00FE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FFE" w:rsidRDefault="00532FFE">
    <w:pPr>
      <w:pStyle w:val="a6"/>
    </w:pPr>
    <w:r w:rsidRPr="005C4A9E">
      <w:rPr>
        <w:rFonts w:hint="eastAsia"/>
      </w:rPr>
      <w:t xml:space="preserve">ギャップチェックリスト　</w:t>
    </w:r>
    <w:r w:rsidRPr="005C4A9E">
      <w:rPr>
        <w:rFonts w:hint="eastAsia"/>
      </w:rPr>
      <w:t>ISO14001:2015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FC0"/>
    <w:multiLevelType w:val="hybridMultilevel"/>
    <w:tmpl w:val="6130F6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84"/>
    <w:rsid w:val="00000403"/>
    <w:rsid w:val="00013859"/>
    <w:rsid w:val="00014DBB"/>
    <w:rsid w:val="0001657E"/>
    <w:rsid w:val="000168F6"/>
    <w:rsid w:val="000170FD"/>
    <w:rsid w:val="000239CC"/>
    <w:rsid w:val="00025C42"/>
    <w:rsid w:val="000261BC"/>
    <w:rsid w:val="0003098B"/>
    <w:rsid w:val="00033D56"/>
    <w:rsid w:val="00036292"/>
    <w:rsid w:val="00036BF1"/>
    <w:rsid w:val="00042AD6"/>
    <w:rsid w:val="00043021"/>
    <w:rsid w:val="00044E94"/>
    <w:rsid w:val="00050565"/>
    <w:rsid w:val="00052BA2"/>
    <w:rsid w:val="00067F18"/>
    <w:rsid w:val="00067F22"/>
    <w:rsid w:val="000763B9"/>
    <w:rsid w:val="0007717F"/>
    <w:rsid w:val="00080335"/>
    <w:rsid w:val="00081222"/>
    <w:rsid w:val="00082216"/>
    <w:rsid w:val="00083F6A"/>
    <w:rsid w:val="000841E4"/>
    <w:rsid w:val="0008575B"/>
    <w:rsid w:val="00086250"/>
    <w:rsid w:val="00093482"/>
    <w:rsid w:val="000936C7"/>
    <w:rsid w:val="000A11F5"/>
    <w:rsid w:val="000A338B"/>
    <w:rsid w:val="000A37CF"/>
    <w:rsid w:val="000A644E"/>
    <w:rsid w:val="000B3B4F"/>
    <w:rsid w:val="000C00D3"/>
    <w:rsid w:val="000C1BAA"/>
    <w:rsid w:val="000D086F"/>
    <w:rsid w:val="000D0F46"/>
    <w:rsid w:val="000D39A7"/>
    <w:rsid w:val="000D3DC5"/>
    <w:rsid w:val="000D7381"/>
    <w:rsid w:val="000D7A5D"/>
    <w:rsid w:val="000E4AAC"/>
    <w:rsid w:val="000E6400"/>
    <w:rsid w:val="000F0C18"/>
    <w:rsid w:val="000F0E6F"/>
    <w:rsid w:val="000F26B2"/>
    <w:rsid w:val="000F2933"/>
    <w:rsid w:val="000F50D7"/>
    <w:rsid w:val="000F55C6"/>
    <w:rsid w:val="0010076C"/>
    <w:rsid w:val="00100FB3"/>
    <w:rsid w:val="00102D73"/>
    <w:rsid w:val="00103888"/>
    <w:rsid w:val="001044A0"/>
    <w:rsid w:val="0010552D"/>
    <w:rsid w:val="00106B8F"/>
    <w:rsid w:val="00107E9E"/>
    <w:rsid w:val="00111CBF"/>
    <w:rsid w:val="00111D77"/>
    <w:rsid w:val="001124AA"/>
    <w:rsid w:val="00114869"/>
    <w:rsid w:val="00115A8F"/>
    <w:rsid w:val="0011699E"/>
    <w:rsid w:val="001246A3"/>
    <w:rsid w:val="00125924"/>
    <w:rsid w:val="00136832"/>
    <w:rsid w:val="00136D5F"/>
    <w:rsid w:val="00140AD5"/>
    <w:rsid w:val="00141D59"/>
    <w:rsid w:val="00143AED"/>
    <w:rsid w:val="00144A74"/>
    <w:rsid w:val="00147A98"/>
    <w:rsid w:val="00147BA0"/>
    <w:rsid w:val="00150645"/>
    <w:rsid w:val="001529EA"/>
    <w:rsid w:val="0016040A"/>
    <w:rsid w:val="00160FA8"/>
    <w:rsid w:val="001655E8"/>
    <w:rsid w:val="00165884"/>
    <w:rsid w:val="001668E6"/>
    <w:rsid w:val="00166DA5"/>
    <w:rsid w:val="00170D5B"/>
    <w:rsid w:val="001757B4"/>
    <w:rsid w:val="001767E4"/>
    <w:rsid w:val="00176F5F"/>
    <w:rsid w:val="001804FA"/>
    <w:rsid w:val="00180B07"/>
    <w:rsid w:val="00181BF0"/>
    <w:rsid w:val="001837A3"/>
    <w:rsid w:val="0018549E"/>
    <w:rsid w:val="001859FF"/>
    <w:rsid w:val="00190A6C"/>
    <w:rsid w:val="001912B0"/>
    <w:rsid w:val="00194ACF"/>
    <w:rsid w:val="00195064"/>
    <w:rsid w:val="001961EC"/>
    <w:rsid w:val="001A15A8"/>
    <w:rsid w:val="001A1E26"/>
    <w:rsid w:val="001A3687"/>
    <w:rsid w:val="001A37AE"/>
    <w:rsid w:val="001A5737"/>
    <w:rsid w:val="001B1DCA"/>
    <w:rsid w:val="001B2606"/>
    <w:rsid w:val="001B4AA1"/>
    <w:rsid w:val="001B4D04"/>
    <w:rsid w:val="001B5B4B"/>
    <w:rsid w:val="001B5B7D"/>
    <w:rsid w:val="001B629E"/>
    <w:rsid w:val="001C39A6"/>
    <w:rsid w:val="001D22F9"/>
    <w:rsid w:val="001D26A2"/>
    <w:rsid w:val="001D2F65"/>
    <w:rsid w:val="001D455A"/>
    <w:rsid w:val="001E00F7"/>
    <w:rsid w:val="001E08D1"/>
    <w:rsid w:val="001E0E20"/>
    <w:rsid w:val="001E3ABF"/>
    <w:rsid w:val="001E417D"/>
    <w:rsid w:val="001E6FD1"/>
    <w:rsid w:val="001E73E9"/>
    <w:rsid w:val="001F00C7"/>
    <w:rsid w:val="001F1303"/>
    <w:rsid w:val="002011D3"/>
    <w:rsid w:val="00204141"/>
    <w:rsid w:val="002055FE"/>
    <w:rsid w:val="00205F64"/>
    <w:rsid w:val="00214130"/>
    <w:rsid w:val="002209B3"/>
    <w:rsid w:val="00221CC6"/>
    <w:rsid w:val="0022517B"/>
    <w:rsid w:val="0022621A"/>
    <w:rsid w:val="002279E8"/>
    <w:rsid w:val="00230FD5"/>
    <w:rsid w:val="002316B1"/>
    <w:rsid w:val="00235113"/>
    <w:rsid w:val="00235B32"/>
    <w:rsid w:val="00241880"/>
    <w:rsid w:val="002419B1"/>
    <w:rsid w:val="00242554"/>
    <w:rsid w:val="00247748"/>
    <w:rsid w:val="00252880"/>
    <w:rsid w:val="00252DAD"/>
    <w:rsid w:val="00252F91"/>
    <w:rsid w:val="002554B6"/>
    <w:rsid w:val="00270467"/>
    <w:rsid w:val="00272ACA"/>
    <w:rsid w:val="00276C1B"/>
    <w:rsid w:val="00281C2A"/>
    <w:rsid w:val="00281C94"/>
    <w:rsid w:val="002837A9"/>
    <w:rsid w:val="00285796"/>
    <w:rsid w:val="002861FA"/>
    <w:rsid w:val="00287FA5"/>
    <w:rsid w:val="002909B4"/>
    <w:rsid w:val="00290D15"/>
    <w:rsid w:val="002930BE"/>
    <w:rsid w:val="00293880"/>
    <w:rsid w:val="00295976"/>
    <w:rsid w:val="00296D88"/>
    <w:rsid w:val="002A24F1"/>
    <w:rsid w:val="002A497C"/>
    <w:rsid w:val="002A5010"/>
    <w:rsid w:val="002B0A20"/>
    <w:rsid w:val="002B0C08"/>
    <w:rsid w:val="002B0DE3"/>
    <w:rsid w:val="002B53F6"/>
    <w:rsid w:val="002B7325"/>
    <w:rsid w:val="002C1329"/>
    <w:rsid w:val="002C285C"/>
    <w:rsid w:val="002C3529"/>
    <w:rsid w:val="002C3D3C"/>
    <w:rsid w:val="002C4973"/>
    <w:rsid w:val="002C589C"/>
    <w:rsid w:val="002C780B"/>
    <w:rsid w:val="002C7A2F"/>
    <w:rsid w:val="002C7C73"/>
    <w:rsid w:val="002D10F9"/>
    <w:rsid w:val="002E17C0"/>
    <w:rsid w:val="002E2596"/>
    <w:rsid w:val="002E3616"/>
    <w:rsid w:val="002E47AB"/>
    <w:rsid w:val="002E4F12"/>
    <w:rsid w:val="002E5478"/>
    <w:rsid w:val="002E7A86"/>
    <w:rsid w:val="002E7E0E"/>
    <w:rsid w:val="002F1CAB"/>
    <w:rsid w:val="002F2135"/>
    <w:rsid w:val="002F45C7"/>
    <w:rsid w:val="002F4DE2"/>
    <w:rsid w:val="0030173B"/>
    <w:rsid w:val="0030709E"/>
    <w:rsid w:val="00307F6B"/>
    <w:rsid w:val="00310E72"/>
    <w:rsid w:val="003162EA"/>
    <w:rsid w:val="00317D7C"/>
    <w:rsid w:val="00320570"/>
    <w:rsid w:val="00323F95"/>
    <w:rsid w:val="00325260"/>
    <w:rsid w:val="00326883"/>
    <w:rsid w:val="00333334"/>
    <w:rsid w:val="003356E6"/>
    <w:rsid w:val="00340E75"/>
    <w:rsid w:val="00341B17"/>
    <w:rsid w:val="00342830"/>
    <w:rsid w:val="0034506F"/>
    <w:rsid w:val="003450E0"/>
    <w:rsid w:val="00346388"/>
    <w:rsid w:val="0035547A"/>
    <w:rsid w:val="00360963"/>
    <w:rsid w:val="00374D49"/>
    <w:rsid w:val="003762BF"/>
    <w:rsid w:val="003764D2"/>
    <w:rsid w:val="00376875"/>
    <w:rsid w:val="00383E4C"/>
    <w:rsid w:val="00386657"/>
    <w:rsid w:val="00387280"/>
    <w:rsid w:val="00387A8E"/>
    <w:rsid w:val="00391629"/>
    <w:rsid w:val="0039289D"/>
    <w:rsid w:val="003963B3"/>
    <w:rsid w:val="0039655A"/>
    <w:rsid w:val="00396883"/>
    <w:rsid w:val="003A0A72"/>
    <w:rsid w:val="003A2C5E"/>
    <w:rsid w:val="003A35AA"/>
    <w:rsid w:val="003A4043"/>
    <w:rsid w:val="003A6F32"/>
    <w:rsid w:val="003B00E2"/>
    <w:rsid w:val="003B0ABF"/>
    <w:rsid w:val="003B5AF2"/>
    <w:rsid w:val="003C25BB"/>
    <w:rsid w:val="003C3C16"/>
    <w:rsid w:val="003C64F3"/>
    <w:rsid w:val="003C6F6E"/>
    <w:rsid w:val="003C7809"/>
    <w:rsid w:val="003D2F32"/>
    <w:rsid w:val="003D3E84"/>
    <w:rsid w:val="003D796A"/>
    <w:rsid w:val="003D7A54"/>
    <w:rsid w:val="003E48CE"/>
    <w:rsid w:val="003E5AA9"/>
    <w:rsid w:val="003E7CC3"/>
    <w:rsid w:val="003E7E62"/>
    <w:rsid w:val="003F030A"/>
    <w:rsid w:val="003F2F63"/>
    <w:rsid w:val="004047C4"/>
    <w:rsid w:val="00410841"/>
    <w:rsid w:val="00420955"/>
    <w:rsid w:val="004217F0"/>
    <w:rsid w:val="00422DFF"/>
    <w:rsid w:val="004233B5"/>
    <w:rsid w:val="00430182"/>
    <w:rsid w:val="004306BB"/>
    <w:rsid w:val="0043120D"/>
    <w:rsid w:val="004343FD"/>
    <w:rsid w:val="00440111"/>
    <w:rsid w:val="00441236"/>
    <w:rsid w:val="00441DEB"/>
    <w:rsid w:val="004426D6"/>
    <w:rsid w:val="00443531"/>
    <w:rsid w:val="00456613"/>
    <w:rsid w:val="004569EC"/>
    <w:rsid w:val="00461AC0"/>
    <w:rsid w:val="0046596F"/>
    <w:rsid w:val="00472AEC"/>
    <w:rsid w:val="00475D09"/>
    <w:rsid w:val="00475FC8"/>
    <w:rsid w:val="0047638A"/>
    <w:rsid w:val="00476ACE"/>
    <w:rsid w:val="0048142C"/>
    <w:rsid w:val="00490FB5"/>
    <w:rsid w:val="004924B7"/>
    <w:rsid w:val="0049375C"/>
    <w:rsid w:val="004938E4"/>
    <w:rsid w:val="00493AEB"/>
    <w:rsid w:val="004A06AA"/>
    <w:rsid w:val="004A0798"/>
    <w:rsid w:val="004A1FEE"/>
    <w:rsid w:val="004A73F1"/>
    <w:rsid w:val="004A754A"/>
    <w:rsid w:val="004B3524"/>
    <w:rsid w:val="004B4B45"/>
    <w:rsid w:val="004C2DE8"/>
    <w:rsid w:val="004C3ED4"/>
    <w:rsid w:val="004D017F"/>
    <w:rsid w:val="004D0E01"/>
    <w:rsid w:val="004D3B26"/>
    <w:rsid w:val="004D5173"/>
    <w:rsid w:val="004D5664"/>
    <w:rsid w:val="004E28F5"/>
    <w:rsid w:val="004E56D9"/>
    <w:rsid w:val="004F0A32"/>
    <w:rsid w:val="004F135C"/>
    <w:rsid w:val="004F716A"/>
    <w:rsid w:val="0050280A"/>
    <w:rsid w:val="00504FF9"/>
    <w:rsid w:val="005065A5"/>
    <w:rsid w:val="005101BD"/>
    <w:rsid w:val="005132FB"/>
    <w:rsid w:val="00515A28"/>
    <w:rsid w:val="0051618E"/>
    <w:rsid w:val="00517300"/>
    <w:rsid w:val="00517CC8"/>
    <w:rsid w:val="00520607"/>
    <w:rsid w:val="00524E8D"/>
    <w:rsid w:val="00532FFE"/>
    <w:rsid w:val="00536002"/>
    <w:rsid w:val="0053730A"/>
    <w:rsid w:val="00537584"/>
    <w:rsid w:val="00543585"/>
    <w:rsid w:val="00545A0F"/>
    <w:rsid w:val="00553CE9"/>
    <w:rsid w:val="00554040"/>
    <w:rsid w:val="00555370"/>
    <w:rsid w:val="00564BD2"/>
    <w:rsid w:val="00565216"/>
    <w:rsid w:val="00571FEC"/>
    <w:rsid w:val="0057362F"/>
    <w:rsid w:val="0057405C"/>
    <w:rsid w:val="005756AF"/>
    <w:rsid w:val="005806DF"/>
    <w:rsid w:val="00581293"/>
    <w:rsid w:val="00581CB6"/>
    <w:rsid w:val="0058384E"/>
    <w:rsid w:val="00583A47"/>
    <w:rsid w:val="00583F0B"/>
    <w:rsid w:val="00586A5E"/>
    <w:rsid w:val="00591AA0"/>
    <w:rsid w:val="005921AE"/>
    <w:rsid w:val="00595A03"/>
    <w:rsid w:val="005A0184"/>
    <w:rsid w:val="005A0944"/>
    <w:rsid w:val="005A25B0"/>
    <w:rsid w:val="005A5705"/>
    <w:rsid w:val="005A7948"/>
    <w:rsid w:val="005B1387"/>
    <w:rsid w:val="005B3384"/>
    <w:rsid w:val="005B4719"/>
    <w:rsid w:val="005B491B"/>
    <w:rsid w:val="005B721D"/>
    <w:rsid w:val="005C1011"/>
    <w:rsid w:val="005C4A9E"/>
    <w:rsid w:val="005C5625"/>
    <w:rsid w:val="005C5A6A"/>
    <w:rsid w:val="005C6CBF"/>
    <w:rsid w:val="005D16E0"/>
    <w:rsid w:val="005D328A"/>
    <w:rsid w:val="005D3418"/>
    <w:rsid w:val="005D3E06"/>
    <w:rsid w:val="005D7EA2"/>
    <w:rsid w:val="005E0627"/>
    <w:rsid w:val="005E2C7A"/>
    <w:rsid w:val="005E2DB0"/>
    <w:rsid w:val="005F06A7"/>
    <w:rsid w:val="005F1894"/>
    <w:rsid w:val="006029C0"/>
    <w:rsid w:val="0060592A"/>
    <w:rsid w:val="00606204"/>
    <w:rsid w:val="0060629F"/>
    <w:rsid w:val="00606997"/>
    <w:rsid w:val="00607AC0"/>
    <w:rsid w:val="00610712"/>
    <w:rsid w:val="00615354"/>
    <w:rsid w:val="00620091"/>
    <w:rsid w:val="006212FC"/>
    <w:rsid w:val="00621FBE"/>
    <w:rsid w:val="006241BD"/>
    <w:rsid w:val="006254F0"/>
    <w:rsid w:val="00626651"/>
    <w:rsid w:val="00626710"/>
    <w:rsid w:val="0063274C"/>
    <w:rsid w:val="0064676E"/>
    <w:rsid w:val="00646CB3"/>
    <w:rsid w:val="00647256"/>
    <w:rsid w:val="00650EDD"/>
    <w:rsid w:val="006511E3"/>
    <w:rsid w:val="006536E1"/>
    <w:rsid w:val="0065487A"/>
    <w:rsid w:val="00657970"/>
    <w:rsid w:val="00661261"/>
    <w:rsid w:val="00662069"/>
    <w:rsid w:val="006628F0"/>
    <w:rsid w:val="00673C41"/>
    <w:rsid w:val="00675417"/>
    <w:rsid w:val="00680380"/>
    <w:rsid w:val="0069189A"/>
    <w:rsid w:val="006A0C4D"/>
    <w:rsid w:val="006B3F92"/>
    <w:rsid w:val="006C39CA"/>
    <w:rsid w:val="006C64AE"/>
    <w:rsid w:val="006D0143"/>
    <w:rsid w:val="006D67E5"/>
    <w:rsid w:val="006E19B1"/>
    <w:rsid w:val="006E1D36"/>
    <w:rsid w:val="006E1FCD"/>
    <w:rsid w:val="006F0BAA"/>
    <w:rsid w:val="006F36AD"/>
    <w:rsid w:val="00703BEB"/>
    <w:rsid w:val="0070622C"/>
    <w:rsid w:val="0070644A"/>
    <w:rsid w:val="007067E5"/>
    <w:rsid w:val="00706DFC"/>
    <w:rsid w:val="007116C9"/>
    <w:rsid w:val="007122F6"/>
    <w:rsid w:val="00715AFF"/>
    <w:rsid w:val="0072245E"/>
    <w:rsid w:val="00722A83"/>
    <w:rsid w:val="00727D71"/>
    <w:rsid w:val="0073037F"/>
    <w:rsid w:val="007313AD"/>
    <w:rsid w:val="00731BEB"/>
    <w:rsid w:val="00731D72"/>
    <w:rsid w:val="007334B8"/>
    <w:rsid w:val="007337DF"/>
    <w:rsid w:val="00740642"/>
    <w:rsid w:val="00744D28"/>
    <w:rsid w:val="00747ABE"/>
    <w:rsid w:val="00755925"/>
    <w:rsid w:val="00755E3A"/>
    <w:rsid w:val="00756B76"/>
    <w:rsid w:val="0076157E"/>
    <w:rsid w:val="00771FA7"/>
    <w:rsid w:val="00772812"/>
    <w:rsid w:val="007737B5"/>
    <w:rsid w:val="0077561F"/>
    <w:rsid w:val="0078456D"/>
    <w:rsid w:val="007862C8"/>
    <w:rsid w:val="00787792"/>
    <w:rsid w:val="00790C13"/>
    <w:rsid w:val="00791FFF"/>
    <w:rsid w:val="00792E24"/>
    <w:rsid w:val="007A1E65"/>
    <w:rsid w:val="007A2D1A"/>
    <w:rsid w:val="007A31C5"/>
    <w:rsid w:val="007A4E28"/>
    <w:rsid w:val="007A6DDE"/>
    <w:rsid w:val="007B02C1"/>
    <w:rsid w:val="007B2D7A"/>
    <w:rsid w:val="007B31B5"/>
    <w:rsid w:val="007B59FA"/>
    <w:rsid w:val="007B7780"/>
    <w:rsid w:val="007C031F"/>
    <w:rsid w:val="007C5857"/>
    <w:rsid w:val="007C7AA1"/>
    <w:rsid w:val="007D4764"/>
    <w:rsid w:val="007D606D"/>
    <w:rsid w:val="007F139F"/>
    <w:rsid w:val="00800D57"/>
    <w:rsid w:val="0080392A"/>
    <w:rsid w:val="008041B5"/>
    <w:rsid w:val="0080448B"/>
    <w:rsid w:val="008052E5"/>
    <w:rsid w:val="00815D32"/>
    <w:rsid w:val="0082198F"/>
    <w:rsid w:val="008222C0"/>
    <w:rsid w:val="008252E6"/>
    <w:rsid w:val="008264CD"/>
    <w:rsid w:val="008375EA"/>
    <w:rsid w:val="00837D48"/>
    <w:rsid w:val="00840991"/>
    <w:rsid w:val="00854559"/>
    <w:rsid w:val="008557BA"/>
    <w:rsid w:val="00857D4E"/>
    <w:rsid w:val="00860C38"/>
    <w:rsid w:val="00862284"/>
    <w:rsid w:val="00864B76"/>
    <w:rsid w:val="00865CA7"/>
    <w:rsid w:val="00866D9B"/>
    <w:rsid w:val="00872F08"/>
    <w:rsid w:val="00890C74"/>
    <w:rsid w:val="00891E00"/>
    <w:rsid w:val="00892963"/>
    <w:rsid w:val="00892BAD"/>
    <w:rsid w:val="00893CB4"/>
    <w:rsid w:val="0089452C"/>
    <w:rsid w:val="008A36C3"/>
    <w:rsid w:val="008A3B1A"/>
    <w:rsid w:val="008A41F0"/>
    <w:rsid w:val="008A553D"/>
    <w:rsid w:val="008A6D97"/>
    <w:rsid w:val="008B5747"/>
    <w:rsid w:val="008C05DE"/>
    <w:rsid w:val="008D2FAF"/>
    <w:rsid w:val="008D397D"/>
    <w:rsid w:val="008D5F91"/>
    <w:rsid w:val="008D6CFF"/>
    <w:rsid w:val="008D6DD9"/>
    <w:rsid w:val="008E0808"/>
    <w:rsid w:val="008E1C3E"/>
    <w:rsid w:val="008E245D"/>
    <w:rsid w:val="008E4CB1"/>
    <w:rsid w:val="008E5FA9"/>
    <w:rsid w:val="008F16EB"/>
    <w:rsid w:val="008F1B60"/>
    <w:rsid w:val="008F6291"/>
    <w:rsid w:val="008F64DB"/>
    <w:rsid w:val="008F6C63"/>
    <w:rsid w:val="00900BD3"/>
    <w:rsid w:val="00910788"/>
    <w:rsid w:val="00911B44"/>
    <w:rsid w:val="009126E6"/>
    <w:rsid w:val="00912B06"/>
    <w:rsid w:val="00913530"/>
    <w:rsid w:val="00917932"/>
    <w:rsid w:val="009179C6"/>
    <w:rsid w:val="0092160E"/>
    <w:rsid w:val="00923505"/>
    <w:rsid w:val="00925C34"/>
    <w:rsid w:val="009262C5"/>
    <w:rsid w:val="009275D0"/>
    <w:rsid w:val="00930A4A"/>
    <w:rsid w:val="00932BD4"/>
    <w:rsid w:val="009340C9"/>
    <w:rsid w:val="009429CC"/>
    <w:rsid w:val="00943526"/>
    <w:rsid w:val="0095011A"/>
    <w:rsid w:val="00950AF3"/>
    <w:rsid w:val="009527E2"/>
    <w:rsid w:val="00952E36"/>
    <w:rsid w:val="00953E31"/>
    <w:rsid w:val="00957115"/>
    <w:rsid w:val="00957447"/>
    <w:rsid w:val="00962B26"/>
    <w:rsid w:val="00965435"/>
    <w:rsid w:val="00965BDD"/>
    <w:rsid w:val="00967D0C"/>
    <w:rsid w:val="009711D0"/>
    <w:rsid w:val="00971C92"/>
    <w:rsid w:val="0097235E"/>
    <w:rsid w:val="0097280B"/>
    <w:rsid w:val="009736E8"/>
    <w:rsid w:val="00975110"/>
    <w:rsid w:val="009761C8"/>
    <w:rsid w:val="00977DCE"/>
    <w:rsid w:val="0098114D"/>
    <w:rsid w:val="00986604"/>
    <w:rsid w:val="0098713F"/>
    <w:rsid w:val="009974D0"/>
    <w:rsid w:val="009A2E42"/>
    <w:rsid w:val="009A63DD"/>
    <w:rsid w:val="009A6D82"/>
    <w:rsid w:val="009A6EB4"/>
    <w:rsid w:val="009A734F"/>
    <w:rsid w:val="009B0B54"/>
    <w:rsid w:val="009B6432"/>
    <w:rsid w:val="009C4EBA"/>
    <w:rsid w:val="009C54C3"/>
    <w:rsid w:val="009C6358"/>
    <w:rsid w:val="009C663F"/>
    <w:rsid w:val="009C7644"/>
    <w:rsid w:val="009D1037"/>
    <w:rsid w:val="009D1961"/>
    <w:rsid w:val="009D41CD"/>
    <w:rsid w:val="009D5CA3"/>
    <w:rsid w:val="009E28B9"/>
    <w:rsid w:val="009E4066"/>
    <w:rsid w:val="009E5358"/>
    <w:rsid w:val="009E53BF"/>
    <w:rsid w:val="009E561F"/>
    <w:rsid w:val="009E7FF7"/>
    <w:rsid w:val="009F1890"/>
    <w:rsid w:val="009F217F"/>
    <w:rsid w:val="009F3528"/>
    <w:rsid w:val="009F7DFC"/>
    <w:rsid w:val="00A07C7B"/>
    <w:rsid w:val="00A10DBE"/>
    <w:rsid w:val="00A113DA"/>
    <w:rsid w:val="00A1461A"/>
    <w:rsid w:val="00A17967"/>
    <w:rsid w:val="00A269D7"/>
    <w:rsid w:val="00A279DD"/>
    <w:rsid w:val="00A305DE"/>
    <w:rsid w:val="00A34B2F"/>
    <w:rsid w:val="00A36521"/>
    <w:rsid w:val="00A37A88"/>
    <w:rsid w:val="00A40CB9"/>
    <w:rsid w:val="00A51F6E"/>
    <w:rsid w:val="00A606C6"/>
    <w:rsid w:val="00A61071"/>
    <w:rsid w:val="00A6339C"/>
    <w:rsid w:val="00A63BF5"/>
    <w:rsid w:val="00A64ED6"/>
    <w:rsid w:val="00A71294"/>
    <w:rsid w:val="00A73ED4"/>
    <w:rsid w:val="00A7512C"/>
    <w:rsid w:val="00A77F60"/>
    <w:rsid w:val="00A811D4"/>
    <w:rsid w:val="00A85571"/>
    <w:rsid w:val="00A86097"/>
    <w:rsid w:val="00A87633"/>
    <w:rsid w:val="00A90507"/>
    <w:rsid w:val="00A920CA"/>
    <w:rsid w:val="00A93991"/>
    <w:rsid w:val="00A9646C"/>
    <w:rsid w:val="00A970CB"/>
    <w:rsid w:val="00AA005D"/>
    <w:rsid w:val="00AA29E9"/>
    <w:rsid w:val="00AA2C0E"/>
    <w:rsid w:val="00AA5C39"/>
    <w:rsid w:val="00AA6DDE"/>
    <w:rsid w:val="00AB1333"/>
    <w:rsid w:val="00AB2C38"/>
    <w:rsid w:val="00AB717E"/>
    <w:rsid w:val="00AC553A"/>
    <w:rsid w:val="00AC5C8A"/>
    <w:rsid w:val="00AC69C8"/>
    <w:rsid w:val="00AC6DA6"/>
    <w:rsid w:val="00AC7D06"/>
    <w:rsid w:val="00AC7EE6"/>
    <w:rsid w:val="00AD1A50"/>
    <w:rsid w:val="00AE402B"/>
    <w:rsid w:val="00AE42AE"/>
    <w:rsid w:val="00AF3384"/>
    <w:rsid w:val="00AF6A77"/>
    <w:rsid w:val="00B03267"/>
    <w:rsid w:val="00B03A38"/>
    <w:rsid w:val="00B065CE"/>
    <w:rsid w:val="00B0738F"/>
    <w:rsid w:val="00B07E7B"/>
    <w:rsid w:val="00B1271E"/>
    <w:rsid w:val="00B164E4"/>
    <w:rsid w:val="00B21F20"/>
    <w:rsid w:val="00B22954"/>
    <w:rsid w:val="00B232AC"/>
    <w:rsid w:val="00B233F9"/>
    <w:rsid w:val="00B263D9"/>
    <w:rsid w:val="00B270CE"/>
    <w:rsid w:val="00B27CC6"/>
    <w:rsid w:val="00B3123E"/>
    <w:rsid w:val="00B32FA8"/>
    <w:rsid w:val="00B35244"/>
    <w:rsid w:val="00B40490"/>
    <w:rsid w:val="00B415DC"/>
    <w:rsid w:val="00B41A48"/>
    <w:rsid w:val="00B4334F"/>
    <w:rsid w:val="00B43D3E"/>
    <w:rsid w:val="00B45689"/>
    <w:rsid w:val="00B47B89"/>
    <w:rsid w:val="00B54A8D"/>
    <w:rsid w:val="00B577AE"/>
    <w:rsid w:val="00B57990"/>
    <w:rsid w:val="00B65A06"/>
    <w:rsid w:val="00B663F5"/>
    <w:rsid w:val="00B702E7"/>
    <w:rsid w:val="00B75AA0"/>
    <w:rsid w:val="00B76AB2"/>
    <w:rsid w:val="00B80860"/>
    <w:rsid w:val="00B818AD"/>
    <w:rsid w:val="00B81A41"/>
    <w:rsid w:val="00B85DE9"/>
    <w:rsid w:val="00B87F6F"/>
    <w:rsid w:val="00B90A0F"/>
    <w:rsid w:val="00B96543"/>
    <w:rsid w:val="00B96F45"/>
    <w:rsid w:val="00BA0855"/>
    <w:rsid w:val="00BA0DD3"/>
    <w:rsid w:val="00BA2F59"/>
    <w:rsid w:val="00BA43A5"/>
    <w:rsid w:val="00BA4A29"/>
    <w:rsid w:val="00BA57A2"/>
    <w:rsid w:val="00BB0DF3"/>
    <w:rsid w:val="00BB1086"/>
    <w:rsid w:val="00BB50AE"/>
    <w:rsid w:val="00BB5EBB"/>
    <w:rsid w:val="00BB70B9"/>
    <w:rsid w:val="00BC26FD"/>
    <w:rsid w:val="00BD14BD"/>
    <w:rsid w:val="00BD2897"/>
    <w:rsid w:val="00BD3CA1"/>
    <w:rsid w:val="00BD53C2"/>
    <w:rsid w:val="00BD6E7B"/>
    <w:rsid w:val="00BD744D"/>
    <w:rsid w:val="00BE20F6"/>
    <w:rsid w:val="00BE5779"/>
    <w:rsid w:val="00BE6518"/>
    <w:rsid w:val="00BF03BC"/>
    <w:rsid w:val="00BF340E"/>
    <w:rsid w:val="00BF4217"/>
    <w:rsid w:val="00BF7121"/>
    <w:rsid w:val="00C018CF"/>
    <w:rsid w:val="00C02E7A"/>
    <w:rsid w:val="00C0704F"/>
    <w:rsid w:val="00C07F41"/>
    <w:rsid w:val="00C1220F"/>
    <w:rsid w:val="00C1606E"/>
    <w:rsid w:val="00C16772"/>
    <w:rsid w:val="00C20FE8"/>
    <w:rsid w:val="00C22336"/>
    <w:rsid w:val="00C2692A"/>
    <w:rsid w:val="00C26A05"/>
    <w:rsid w:val="00C26CF5"/>
    <w:rsid w:val="00C27ECA"/>
    <w:rsid w:val="00C30732"/>
    <w:rsid w:val="00C31F6F"/>
    <w:rsid w:val="00C32217"/>
    <w:rsid w:val="00C32ECF"/>
    <w:rsid w:val="00C33075"/>
    <w:rsid w:val="00C332F0"/>
    <w:rsid w:val="00C336DF"/>
    <w:rsid w:val="00C352F8"/>
    <w:rsid w:val="00C37E5C"/>
    <w:rsid w:val="00C41066"/>
    <w:rsid w:val="00C46EEF"/>
    <w:rsid w:val="00C52788"/>
    <w:rsid w:val="00C530F1"/>
    <w:rsid w:val="00C56BF9"/>
    <w:rsid w:val="00C57CF6"/>
    <w:rsid w:val="00C629EE"/>
    <w:rsid w:val="00C64345"/>
    <w:rsid w:val="00C65433"/>
    <w:rsid w:val="00C72C8C"/>
    <w:rsid w:val="00C73E0B"/>
    <w:rsid w:val="00C751FD"/>
    <w:rsid w:val="00C75AC7"/>
    <w:rsid w:val="00C80F1B"/>
    <w:rsid w:val="00C81D22"/>
    <w:rsid w:val="00C83788"/>
    <w:rsid w:val="00C83A7C"/>
    <w:rsid w:val="00C85C80"/>
    <w:rsid w:val="00C86A14"/>
    <w:rsid w:val="00C901F2"/>
    <w:rsid w:val="00C91279"/>
    <w:rsid w:val="00C95EBE"/>
    <w:rsid w:val="00C95EEF"/>
    <w:rsid w:val="00C96CBF"/>
    <w:rsid w:val="00CA2139"/>
    <w:rsid w:val="00CA214D"/>
    <w:rsid w:val="00CA66F6"/>
    <w:rsid w:val="00CB07B4"/>
    <w:rsid w:val="00CB0F72"/>
    <w:rsid w:val="00CB22D1"/>
    <w:rsid w:val="00CB47BB"/>
    <w:rsid w:val="00CC21C6"/>
    <w:rsid w:val="00CC57AD"/>
    <w:rsid w:val="00CC6AAA"/>
    <w:rsid w:val="00CC7258"/>
    <w:rsid w:val="00CD1C4A"/>
    <w:rsid w:val="00CD4B1B"/>
    <w:rsid w:val="00CD6861"/>
    <w:rsid w:val="00CD6999"/>
    <w:rsid w:val="00CD6C40"/>
    <w:rsid w:val="00CE13F2"/>
    <w:rsid w:val="00CE1C1F"/>
    <w:rsid w:val="00CE1D32"/>
    <w:rsid w:val="00CE501D"/>
    <w:rsid w:val="00CE579E"/>
    <w:rsid w:val="00CF3633"/>
    <w:rsid w:val="00CF52C7"/>
    <w:rsid w:val="00CF54F1"/>
    <w:rsid w:val="00CF5F45"/>
    <w:rsid w:val="00CF62E1"/>
    <w:rsid w:val="00D051AF"/>
    <w:rsid w:val="00D06B0B"/>
    <w:rsid w:val="00D10D2D"/>
    <w:rsid w:val="00D112F5"/>
    <w:rsid w:val="00D16039"/>
    <w:rsid w:val="00D17CEC"/>
    <w:rsid w:val="00D220AB"/>
    <w:rsid w:val="00D24CDD"/>
    <w:rsid w:val="00D26DB8"/>
    <w:rsid w:val="00D26F1A"/>
    <w:rsid w:val="00D2773A"/>
    <w:rsid w:val="00D307F1"/>
    <w:rsid w:val="00D319E5"/>
    <w:rsid w:val="00D33CFA"/>
    <w:rsid w:val="00D33E25"/>
    <w:rsid w:val="00D34ED6"/>
    <w:rsid w:val="00D36704"/>
    <w:rsid w:val="00D40153"/>
    <w:rsid w:val="00D43636"/>
    <w:rsid w:val="00D441A4"/>
    <w:rsid w:val="00D47375"/>
    <w:rsid w:val="00D54AFB"/>
    <w:rsid w:val="00D5657D"/>
    <w:rsid w:val="00D567CF"/>
    <w:rsid w:val="00D658CE"/>
    <w:rsid w:val="00D66B35"/>
    <w:rsid w:val="00D66B80"/>
    <w:rsid w:val="00D71156"/>
    <w:rsid w:val="00D72BC0"/>
    <w:rsid w:val="00D772AB"/>
    <w:rsid w:val="00D773C5"/>
    <w:rsid w:val="00D84528"/>
    <w:rsid w:val="00D84FAF"/>
    <w:rsid w:val="00D8561D"/>
    <w:rsid w:val="00D86B7F"/>
    <w:rsid w:val="00D87B92"/>
    <w:rsid w:val="00D9533E"/>
    <w:rsid w:val="00D95FE0"/>
    <w:rsid w:val="00D97DA6"/>
    <w:rsid w:val="00DA237A"/>
    <w:rsid w:val="00DA2DFC"/>
    <w:rsid w:val="00DA310A"/>
    <w:rsid w:val="00DA390C"/>
    <w:rsid w:val="00DB077B"/>
    <w:rsid w:val="00DB0968"/>
    <w:rsid w:val="00DB4318"/>
    <w:rsid w:val="00DB4DE8"/>
    <w:rsid w:val="00DB5016"/>
    <w:rsid w:val="00DC3D05"/>
    <w:rsid w:val="00DC44D5"/>
    <w:rsid w:val="00DC4AA4"/>
    <w:rsid w:val="00DC7AB4"/>
    <w:rsid w:val="00DD5926"/>
    <w:rsid w:val="00DE0988"/>
    <w:rsid w:val="00DE158E"/>
    <w:rsid w:val="00DE4095"/>
    <w:rsid w:val="00DF376A"/>
    <w:rsid w:val="00E00D03"/>
    <w:rsid w:val="00E010C6"/>
    <w:rsid w:val="00E0645F"/>
    <w:rsid w:val="00E06634"/>
    <w:rsid w:val="00E07582"/>
    <w:rsid w:val="00E15C8D"/>
    <w:rsid w:val="00E21FDA"/>
    <w:rsid w:val="00E23CB5"/>
    <w:rsid w:val="00E248C5"/>
    <w:rsid w:val="00E25104"/>
    <w:rsid w:val="00E253E3"/>
    <w:rsid w:val="00E25711"/>
    <w:rsid w:val="00E25C4F"/>
    <w:rsid w:val="00E27DFC"/>
    <w:rsid w:val="00E30533"/>
    <w:rsid w:val="00E30C57"/>
    <w:rsid w:val="00E41B14"/>
    <w:rsid w:val="00E51AD1"/>
    <w:rsid w:val="00E52BB1"/>
    <w:rsid w:val="00E52FFF"/>
    <w:rsid w:val="00E53403"/>
    <w:rsid w:val="00E575D2"/>
    <w:rsid w:val="00E57A5D"/>
    <w:rsid w:val="00E60AB8"/>
    <w:rsid w:val="00E64D2B"/>
    <w:rsid w:val="00E64EB6"/>
    <w:rsid w:val="00E65FDB"/>
    <w:rsid w:val="00E670BF"/>
    <w:rsid w:val="00E67312"/>
    <w:rsid w:val="00E67D68"/>
    <w:rsid w:val="00E705F1"/>
    <w:rsid w:val="00E726FE"/>
    <w:rsid w:val="00E728CF"/>
    <w:rsid w:val="00E72C10"/>
    <w:rsid w:val="00E75876"/>
    <w:rsid w:val="00E758BC"/>
    <w:rsid w:val="00E77553"/>
    <w:rsid w:val="00E82160"/>
    <w:rsid w:val="00E82181"/>
    <w:rsid w:val="00E82B5B"/>
    <w:rsid w:val="00E90481"/>
    <w:rsid w:val="00E906CD"/>
    <w:rsid w:val="00E910CB"/>
    <w:rsid w:val="00EA0952"/>
    <w:rsid w:val="00EA0B49"/>
    <w:rsid w:val="00EA0D6D"/>
    <w:rsid w:val="00EA10DF"/>
    <w:rsid w:val="00EA2B9E"/>
    <w:rsid w:val="00EA3D41"/>
    <w:rsid w:val="00EA72CC"/>
    <w:rsid w:val="00EB4DB2"/>
    <w:rsid w:val="00EC337A"/>
    <w:rsid w:val="00ED3060"/>
    <w:rsid w:val="00ED3C0C"/>
    <w:rsid w:val="00EE4B92"/>
    <w:rsid w:val="00EE71C9"/>
    <w:rsid w:val="00EF0626"/>
    <w:rsid w:val="00EF1EA4"/>
    <w:rsid w:val="00EF20EF"/>
    <w:rsid w:val="00EF6DD8"/>
    <w:rsid w:val="00F018FA"/>
    <w:rsid w:val="00F049C2"/>
    <w:rsid w:val="00F11460"/>
    <w:rsid w:val="00F164FC"/>
    <w:rsid w:val="00F176D1"/>
    <w:rsid w:val="00F20C46"/>
    <w:rsid w:val="00F2137F"/>
    <w:rsid w:val="00F21EEC"/>
    <w:rsid w:val="00F26782"/>
    <w:rsid w:val="00F2787D"/>
    <w:rsid w:val="00F43D1F"/>
    <w:rsid w:val="00F43D3F"/>
    <w:rsid w:val="00F44349"/>
    <w:rsid w:val="00F44C01"/>
    <w:rsid w:val="00F45586"/>
    <w:rsid w:val="00F503DB"/>
    <w:rsid w:val="00F50C6A"/>
    <w:rsid w:val="00F52B0C"/>
    <w:rsid w:val="00F5372D"/>
    <w:rsid w:val="00F54A22"/>
    <w:rsid w:val="00F56E44"/>
    <w:rsid w:val="00F57567"/>
    <w:rsid w:val="00F61F20"/>
    <w:rsid w:val="00F64DE9"/>
    <w:rsid w:val="00F665D2"/>
    <w:rsid w:val="00F6680D"/>
    <w:rsid w:val="00F71FE7"/>
    <w:rsid w:val="00F753FE"/>
    <w:rsid w:val="00F75E34"/>
    <w:rsid w:val="00F81EDB"/>
    <w:rsid w:val="00F81F34"/>
    <w:rsid w:val="00F8472A"/>
    <w:rsid w:val="00F86EB2"/>
    <w:rsid w:val="00F909AA"/>
    <w:rsid w:val="00F946CB"/>
    <w:rsid w:val="00F971C9"/>
    <w:rsid w:val="00FA7670"/>
    <w:rsid w:val="00FB4044"/>
    <w:rsid w:val="00FB5BBA"/>
    <w:rsid w:val="00FB5FF9"/>
    <w:rsid w:val="00FB710C"/>
    <w:rsid w:val="00FB7911"/>
    <w:rsid w:val="00FB7FFE"/>
    <w:rsid w:val="00FC1200"/>
    <w:rsid w:val="00FC248A"/>
    <w:rsid w:val="00FC4DE4"/>
    <w:rsid w:val="00FD0AC4"/>
    <w:rsid w:val="00FD0F09"/>
    <w:rsid w:val="00FD18AE"/>
    <w:rsid w:val="00FD1DAF"/>
    <w:rsid w:val="00FD29D3"/>
    <w:rsid w:val="00FE0D0E"/>
    <w:rsid w:val="00FE16EF"/>
    <w:rsid w:val="00FE3E6B"/>
    <w:rsid w:val="00FE6FC0"/>
    <w:rsid w:val="00FF04B5"/>
    <w:rsid w:val="00FF1439"/>
    <w:rsid w:val="00FF2333"/>
    <w:rsid w:val="00FF3E5C"/>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2284"/>
    <w:rPr>
      <w:rFonts w:asciiTheme="majorHAnsi" w:eastAsiaTheme="majorEastAsia" w:hAnsiTheme="majorHAnsi" w:cstheme="majorBidi"/>
      <w:sz w:val="18"/>
      <w:szCs w:val="18"/>
    </w:rPr>
  </w:style>
  <w:style w:type="table" w:styleId="a5">
    <w:name w:val="Table Grid"/>
    <w:basedOn w:val="a1"/>
    <w:uiPriority w:val="59"/>
    <w:rsid w:val="0029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6B"/>
    <w:pPr>
      <w:tabs>
        <w:tab w:val="center" w:pos="4252"/>
        <w:tab w:val="right" w:pos="8504"/>
      </w:tabs>
      <w:snapToGrid w:val="0"/>
    </w:pPr>
  </w:style>
  <w:style w:type="character" w:customStyle="1" w:styleId="a7">
    <w:name w:val="ヘッダー (文字)"/>
    <w:basedOn w:val="a0"/>
    <w:link w:val="a6"/>
    <w:uiPriority w:val="99"/>
    <w:rsid w:val="00FE3E6B"/>
  </w:style>
  <w:style w:type="paragraph" w:styleId="a8">
    <w:name w:val="footer"/>
    <w:basedOn w:val="a"/>
    <w:link w:val="a9"/>
    <w:uiPriority w:val="99"/>
    <w:unhideWhenUsed/>
    <w:rsid w:val="00FE3E6B"/>
    <w:pPr>
      <w:tabs>
        <w:tab w:val="center" w:pos="4252"/>
        <w:tab w:val="right" w:pos="8504"/>
      </w:tabs>
      <w:snapToGrid w:val="0"/>
    </w:pPr>
  </w:style>
  <w:style w:type="character" w:customStyle="1" w:styleId="a9">
    <w:name w:val="フッター (文字)"/>
    <w:basedOn w:val="a0"/>
    <w:link w:val="a8"/>
    <w:uiPriority w:val="99"/>
    <w:rsid w:val="00FE3E6B"/>
  </w:style>
  <w:style w:type="paragraph" w:styleId="aa">
    <w:name w:val="List Paragraph"/>
    <w:basedOn w:val="a"/>
    <w:uiPriority w:val="34"/>
    <w:qFormat/>
    <w:rsid w:val="003C25B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2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2284"/>
    <w:rPr>
      <w:rFonts w:asciiTheme="majorHAnsi" w:eastAsiaTheme="majorEastAsia" w:hAnsiTheme="majorHAnsi" w:cstheme="majorBidi"/>
      <w:sz w:val="18"/>
      <w:szCs w:val="18"/>
    </w:rPr>
  </w:style>
  <w:style w:type="table" w:styleId="a5">
    <w:name w:val="Table Grid"/>
    <w:basedOn w:val="a1"/>
    <w:uiPriority w:val="59"/>
    <w:rsid w:val="0029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3E6B"/>
    <w:pPr>
      <w:tabs>
        <w:tab w:val="center" w:pos="4252"/>
        <w:tab w:val="right" w:pos="8504"/>
      </w:tabs>
      <w:snapToGrid w:val="0"/>
    </w:pPr>
  </w:style>
  <w:style w:type="character" w:customStyle="1" w:styleId="a7">
    <w:name w:val="ヘッダー (文字)"/>
    <w:basedOn w:val="a0"/>
    <w:link w:val="a6"/>
    <w:uiPriority w:val="99"/>
    <w:rsid w:val="00FE3E6B"/>
  </w:style>
  <w:style w:type="paragraph" w:styleId="a8">
    <w:name w:val="footer"/>
    <w:basedOn w:val="a"/>
    <w:link w:val="a9"/>
    <w:uiPriority w:val="99"/>
    <w:unhideWhenUsed/>
    <w:rsid w:val="00FE3E6B"/>
    <w:pPr>
      <w:tabs>
        <w:tab w:val="center" w:pos="4252"/>
        <w:tab w:val="right" w:pos="8504"/>
      </w:tabs>
      <w:snapToGrid w:val="0"/>
    </w:pPr>
  </w:style>
  <w:style w:type="character" w:customStyle="1" w:styleId="a9">
    <w:name w:val="フッター (文字)"/>
    <w:basedOn w:val="a0"/>
    <w:link w:val="a8"/>
    <w:uiPriority w:val="99"/>
    <w:rsid w:val="00FE3E6B"/>
  </w:style>
  <w:style w:type="paragraph" w:styleId="aa">
    <w:name w:val="List Paragraph"/>
    <w:basedOn w:val="a"/>
    <w:uiPriority w:val="34"/>
    <w:qFormat/>
    <w:rsid w:val="003C25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6C9C5-F848-4B75-80C9-B3FFA843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mipc-045</dc:creator>
  <cp:lastModifiedBy>MIPC-003</cp:lastModifiedBy>
  <cp:revision>2</cp:revision>
  <cp:lastPrinted>2015-11-20T07:26:00Z</cp:lastPrinted>
  <dcterms:created xsi:type="dcterms:W3CDTF">2017-06-08T08:58:00Z</dcterms:created>
  <dcterms:modified xsi:type="dcterms:W3CDTF">2017-06-08T08:58:00Z</dcterms:modified>
</cp:coreProperties>
</file>